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CEA" w:rsidRPr="00D94267" w:rsidRDefault="00464E8B" w:rsidP="00464E8B">
      <w:pPr>
        <w:jc w:val="center"/>
        <w:rPr>
          <w:rFonts w:ascii="Times New Roman" w:hAnsi="Times New Roman" w:cs="Times New Roman"/>
          <w:sz w:val="26"/>
          <w:szCs w:val="26"/>
        </w:rPr>
      </w:pPr>
      <w:r w:rsidRPr="00D94267">
        <w:rPr>
          <w:rFonts w:ascii="Times New Roman" w:hAnsi="Times New Roman" w:cs="Times New Roman"/>
          <w:color w:val="282828"/>
          <w:sz w:val="26"/>
          <w:szCs w:val="26"/>
          <w:shd w:val="clear" w:color="auto" w:fill="FFFFFF"/>
        </w:rPr>
        <w:t>Уважаемые обучающиеся 9, 11 классов, родители и педагоги!</w:t>
      </w:r>
      <w:r w:rsidRPr="00D94267">
        <w:rPr>
          <w:rFonts w:ascii="Times New Roman" w:hAnsi="Times New Roman" w:cs="Times New Roman"/>
          <w:color w:val="282828"/>
          <w:sz w:val="26"/>
          <w:szCs w:val="26"/>
        </w:rPr>
        <w:br/>
      </w:r>
      <w:r w:rsidRPr="00D94267">
        <w:rPr>
          <w:rFonts w:ascii="Times New Roman" w:hAnsi="Times New Roman" w:cs="Times New Roman"/>
          <w:color w:val="282828"/>
          <w:sz w:val="26"/>
          <w:szCs w:val="26"/>
        </w:rPr>
        <w:br/>
      </w:r>
      <w:r w:rsidRPr="00D94267">
        <w:rPr>
          <w:rFonts w:ascii="Times New Roman" w:hAnsi="Times New Roman" w:cs="Times New Roman"/>
          <w:color w:val="282828"/>
          <w:sz w:val="26"/>
          <w:szCs w:val="26"/>
          <w:shd w:val="clear" w:color="auto" w:fill="FFFFFF"/>
        </w:rPr>
        <w:t>На официальном сайте ФГБНУ «Федеральный институт педагогических измерений» (</w:t>
      </w:r>
      <w:hyperlink r:id="rId5" w:history="1">
        <w:r w:rsidRPr="00D94267">
          <w:rPr>
            <w:rStyle w:val="a3"/>
            <w:rFonts w:ascii="Times New Roman" w:hAnsi="Times New Roman" w:cs="Times New Roman"/>
            <w:color w:val="003E7B"/>
            <w:sz w:val="26"/>
            <w:szCs w:val="26"/>
            <w:u w:val="none"/>
            <w:bdr w:val="none" w:sz="0" w:space="0" w:color="auto" w:frame="1"/>
            <w:shd w:val="clear" w:color="auto" w:fill="FFFFFF"/>
          </w:rPr>
          <w:t>https://fipi.ru/</w:t>
        </w:r>
      </w:hyperlink>
      <w:r w:rsidRPr="00D94267">
        <w:rPr>
          <w:rFonts w:ascii="Times New Roman" w:hAnsi="Times New Roman" w:cs="Times New Roman"/>
          <w:color w:val="282828"/>
          <w:sz w:val="26"/>
          <w:szCs w:val="26"/>
          <w:shd w:val="clear" w:color="auto" w:fill="FFFFFF"/>
        </w:rPr>
        <w:t>) опубликованы материалы для подготовки к ГИА-11:</w:t>
      </w:r>
      <w:r w:rsidRPr="00D94267">
        <w:rPr>
          <w:rFonts w:ascii="Times New Roman" w:hAnsi="Times New Roman" w:cs="Times New Roman"/>
          <w:color w:val="282828"/>
          <w:sz w:val="26"/>
          <w:szCs w:val="26"/>
        </w:rPr>
        <w:br/>
      </w:r>
      <w:r w:rsidRPr="00D94267">
        <w:rPr>
          <w:rFonts w:ascii="Times New Roman" w:hAnsi="Times New Roman" w:cs="Times New Roman"/>
          <w:color w:val="282828"/>
          <w:sz w:val="26"/>
          <w:szCs w:val="26"/>
          <w:shd w:val="clear" w:color="auto" w:fill="FFFFFF"/>
        </w:rPr>
        <w:t xml:space="preserve">1) информация о планируемых изменениях </w:t>
      </w:r>
      <w:proofErr w:type="gramStart"/>
      <w:r w:rsidRPr="00D94267">
        <w:rPr>
          <w:rFonts w:ascii="Times New Roman" w:hAnsi="Times New Roman" w:cs="Times New Roman"/>
          <w:color w:val="282828"/>
          <w:sz w:val="26"/>
          <w:szCs w:val="26"/>
          <w:shd w:val="clear" w:color="auto" w:fill="FFFFFF"/>
        </w:rPr>
        <w:t>в</w:t>
      </w:r>
      <w:proofErr w:type="gramEnd"/>
      <w:r w:rsidRPr="00D94267">
        <w:rPr>
          <w:rFonts w:ascii="Times New Roman" w:hAnsi="Times New Roman" w:cs="Times New Roman"/>
          <w:color w:val="282828"/>
          <w:sz w:val="26"/>
          <w:szCs w:val="26"/>
          <w:shd w:val="clear" w:color="auto" w:fill="FFFFFF"/>
        </w:rPr>
        <w:t xml:space="preserve"> </w:t>
      </w:r>
      <w:proofErr w:type="gramStart"/>
      <w:r w:rsidRPr="00D94267">
        <w:rPr>
          <w:rFonts w:ascii="Times New Roman" w:hAnsi="Times New Roman" w:cs="Times New Roman"/>
          <w:color w:val="282828"/>
          <w:sz w:val="26"/>
          <w:szCs w:val="26"/>
          <w:shd w:val="clear" w:color="auto" w:fill="FFFFFF"/>
        </w:rPr>
        <w:t>КИМ</w:t>
      </w:r>
      <w:proofErr w:type="gramEnd"/>
      <w:r w:rsidRPr="00D94267">
        <w:rPr>
          <w:rFonts w:ascii="Times New Roman" w:hAnsi="Times New Roman" w:cs="Times New Roman"/>
          <w:color w:val="282828"/>
          <w:sz w:val="26"/>
          <w:szCs w:val="26"/>
          <w:shd w:val="clear" w:color="auto" w:fill="FFFFFF"/>
        </w:rPr>
        <w:t xml:space="preserve"> ЕГЭ 202</w:t>
      </w:r>
      <w:r w:rsidR="00B75DFB" w:rsidRPr="00D94267">
        <w:rPr>
          <w:rFonts w:ascii="Times New Roman" w:hAnsi="Times New Roman" w:cs="Times New Roman"/>
          <w:color w:val="282828"/>
          <w:sz w:val="26"/>
          <w:szCs w:val="26"/>
          <w:shd w:val="clear" w:color="auto" w:fill="FFFFFF"/>
        </w:rPr>
        <w:t>3</w:t>
      </w:r>
      <w:r w:rsidRPr="00D94267">
        <w:rPr>
          <w:rFonts w:ascii="Times New Roman" w:hAnsi="Times New Roman" w:cs="Times New Roman"/>
          <w:color w:val="282828"/>
          <w:sz w:val="26"/>
          <w:szCs w:val="26"/>
          <w:shd w:val="clear" w:color="auto" w:fill="FFFFFF"/>
        </w:rPr>
        <w:t xml:space="preserve"> года;</w:t>
      </w:r>
      <w:r w:rsidRPr="00D94267">
        <w:rPr>
          <w:rFonts w:ascii="Times New Roman" w:hAnsi="Times New Roman" w:cs="Times New Roman"/>
          <w:color w:val="282828"/>
          <w:sz w:val="26"/>
          <w:szCs w:val="26"/>
        </w:rPr>
        <w:br/>
      </w:r>
      <w:proofErr w:type="gramStart"/>
      <w:r w:rsidRPr="00D94267">
        <w:rPr>
          <w:rFonts w:ascii="Times New Roman" w:hAnsi="Times New Roman" w:cs="Times New Roman"/>
          <w:color w:val="282828"/>
          <w:sz w:val="26"/>
          <w:szCs w:val="26"/>
          <w:shd w:val="clear" w:color="auto" w:fill="FFFFFF"/>
        </w:rPr>
        <w:t>2) документы, определяющие структуру и содержание контрольных измерительных материалов единого государственного экзамена 202</w:t>
      </w:r>
      <w:r w:rsidR="00B75DFB" w:rsidRPr="00D94267">
        <w:rPr>
          <w:rFonts w:ascii="Times New Roman" w:hAnsi="Times New Roman" w:cs="Times New Roman"/>
          <w:color w:val="282828"/>
          <w:sz w:val="26"/>
          <w:szCs w:val="26"/>
          <w:shd w:val="clear" w:color="auto" w:fill="FFFFFF"/>
        </w:rPr>
        <w:t>3</w:t>
      </w:r>
      <w:r w:rsidRPr="00D94267">
        <w:rPr>
          <w:rFonts w:ascii="Times New Roman" w:hAnsi="Times New Roman" w:cs="Times New Roman"/>
          <w:color w:val="282828"/>
          <w:sz w:val="26"/>
          <w:szCs w:val="26"/>
          <w:shd w:val="clear" w:color="auto" w:fill="FFFFFF"/>
        </w:rPr>
        <w:t xml:space="preserve"> года:</w:t>
      </w:r>
      <w:r w:rsidRPr="00D94267">
        <w:rPr>
          <w:rFonts w:ascii="Times New Roman" w:hAnsi="Times New Roman" w:cs="Times New Roman"/>
          <w:color w:val="282828"/>
          <w:sz w:val="26"/>
          <w:szCs w:val="26"/>
        </w:rPr>
        <w:br/>
      </w:r>
      <w:r w:rsidRPr="00D94267">
        <w:rPr>
          <w:rFonts w:ascii="Times New Roman" w:hAnsi="Times New Roman" w:cs="Times New Roman"/>
          <w:color w:val="282828"/>
          <w:sz w:val="26"/>
          <w:szCs w:val="26"/>
          <w:shd w:val="clear" w:color="auto" w:fill="FFFFFF"/>
        </w:rPr>
        <w:t>— кодификаторы проверяемых требований к результатам освоения основной образовательной программы среднего общего образования и элементов содержания для проведения единого государственного экзамена;</w:t>
      </w:r>
      <w:r w:rsidRPr="00D94267">
        <w:rPr>
          <w:rFonts w:ascii="Times New Roman" w:hAnsi="Times New Roman" w:cs="Times New Roman"/>
          <w:color w:val="282828"/>
          <w:sz w:val="26"/>
          <w:szCs w:val="26"/>
        </w:rPr>
        <w:br/>
      </w:r>
      <w:r w:rsidRPr="00D94267">
        <w:rPr>
          <w:rFonts w:ascii="Times New Roman" w:hAnsi="Times New Roman" w:cs="Times New Roman"/>
          <w:color w:val="282828"/>
          <w:sz w:val="26"/>
          <w:szCs w:val="26"/>
          <w:shd w:val="clear" w:color="auto" w:fill="FFFFFF"/>
        </w:rPr>
        <w:t>— спецификации контрольных измерительных материалов для проведения единого государственного экзамена;</w:t>
      </w:r>
      <w:r w:rsidRPr="00D94267">
        <w:rPr>
          <w:rFonts w:ascii="Times New Roman" w:hAnsi="Times New Roman" w:cs="Times New Roman"/>
          <w:color w:val="282828"/>
          <w:sz w:val="26"/>
          <w:szCs w:val="26"/>
        </w:rPr>
        <w:br/>
      </w:r>
      <w:r w:rsidRPr="00D94267">
        <w:rPr>
          <w:rFonts w:ascii="Times New Roman" w:hAnsi="Times New Roman" w:cs="Times New Roman"/>
          <w:color w:val="282828"/>
          <w:sz w:val="26"/>
          <w:szCs w:val="26"/>
          <w:shd w:val="clear" w:color="auto" w:fill="FFFFFF"/>
        </w:rPr>
        <w:t>демонстрационные варианты контрольных измерительных материалов единого государственного экзамена;</w:t>
      </w:r>
      <w:proofErr w:type="gramEnd"/>
      <w:r w:rsidRPr="00D94267">
        <w:rPr>
          <w:rFonts w:ascii="Times New Roman" w:hAnsi="Times New Roman" w:cs="Times New Roman"/>
          <w:color w:val="282828"/>
          <w:sz w:val="26"/>
          <w:szCs w:val="26"/>
        </w:rPr>
        <w:br/>
      </w:r>
      <w:r w:rsidRPr="00D94267">
        <w:rPr>
          <w:rFonts w:ascii="Times New Roman" w:hAnsi="Times New Roman" w:cs="Times New Roman"/>
          <w:color w:val="282828"/>
          <w:sz w:val="26"/>
          <w:szCs w:val="26"/>
          <w:shd w:val="clear" w:color="auto" w:fill="FFFFFF"/>
        </w:rPr>
        <w:t>3) открытый банк заданий ЕГЭ (</w:t>
      </w:r>
      <w:hyperlink r:id="rId6" w:history="1">
        <w:r w:rsidRPr="00D94267">
          <w:rPr>
            <w:rStyle w:val="a3"/>
            <w:rFonts w:ascii="Times New Roman" w:hAnsi="Times New Roman" w:cs="Times New Roman"/>
            <w:color w:val="003E7B"/>
            <w:sz w:val="26"/>
            <w:szCs w:val="26"/>
            <w:u w:val="none"/>
            <w:bdr w:val="none" w:sz="0" w:space="0" w:color="auto" w:frame="1"/>
            <w:shd w:val="clear" w:color="auto" w:fill="FFFFFF"/>
          </w:rPr>
          <w:t>https://fipi.ru/ege/otkrytyy-bank-zadaniy-ege</w:t>
        </w:r>
      </w:hyperlink>
      <w:r w:rsidRPr="00D94267">
        <w:rPr>
          <w:rFonts w:ascii="Times New Roman" w:hAnsi="Times New Roman" w:cs="Times New Roman"/>
          <w:color w:val="282828"/>
          <w:sz w:val="26"/>
          <w:szCs w:val="26"/>
          <w:shd w:val="clear" w:color="auto" w:fill="FFFFFF"/>
        </w:rPr>
        <w:t>);</w:t>
      </w:r>
      <w:r w:rsidRPr="00D94267">
        <w:rPr>
          <w:rFonts w:ascii="Times New Roman" w:hAnsi="Times New Roman" w:cs="Times New Roman"/>
          <w:color w:val="282828"/>
          <w:sz w:val="26"/>
          <w:szCs w:val="26"/>
        </w:rPr>
        <w:br/>
      </w:r>
      <w:r w:rsidRPr="00D94267">
        <w:rPr>
          <w:rFonts w:ascii="Times New Roman" w:hAnsi="Times New Roman" w:cs="Times New Roman"/>
          <w:color w:val="282828"/>
          <w:sz w:val="26"/>
          <w:szCs w:val="26"/>
          <w:shd w:val="clear" w:color="auto" w:fill="FFFFFF"/>
        </w:rPr>
        <w:t xml:space="preserve">4) </w:t>
      </w:r>
      <w:proofErr w:type="spellStart"/>
      <w:r w:rsidRPr="00D94267">
        <w:rPr>
          <w:rFonts w:ascii="Times New Roman" w:hAnsi="Times New Roman" w:cs="Times New Roman"/>
          <w:color w:val="282828"/>
          <w:sz w:val="26"/>
          <w:szCs w:val="26"/>
          <w:shd w:val="clear" w:color="auto" w:fill="FFFFFF"/>
        </w:rPr>
        <w:t>видеоконсультации</w:t>
      </w:r>
      <w:proofErr w:type="spellEnd"/>
      <w:r w:rsidRPr="00D94267">
        <w:rPr>
          <w:rFonts w:ascii="Times New Roman" w:hAnsi="Times New Roman" w:cs="Times New Roman"/>
          <w:color w:val="282828"/>
          <w:sz w:val="26"/>
          <w:szCs w:val="26"/>
          <w:shd w:val="clear" w:color="auto" w:fill="FFFFFF"/>
        </w:rPr>
        <w:t xml:space="preserve"> разработчиков ЕГЭ</w:t>
      </w:r>
      <w:r w:rsidRPr="00D94267">
        <w:rPr>
          <w:rFonts w:ascii="Times New Roman" w:hAnsi="Times New Roman" w:cs="Times New Roman"/>
          <w:color w:val="282828"/>
          <w:sz w:val="26"/>
          <w:szCs w:val="26"/>
        </w:rPr>
        <w:br/>
      </w:r>
      <w:proofErr w:type="gramStart"/>
      <w:r w:rsidRPr="00D94267">
        <w:rPr>
          <w:rFonts w:ascii="Times New Roman" w:hAnsi="Times New Roman" w:cs="Times New Roman"/>
          <w:color w:val="282828"/>
          <w:sz w:val="26"/>
          <w:szCs w:val="26"/>
          <w:shd w:val="clear" w:color="auto" w:fill="FFFFFF"/>
        </w:rPr>
        <w:t>( </w:t>
      </w:r>
      <w:proofErr w:type="gramEnd"/>
      <w:r w:rsidR="00D94267" w:rsidRPr="00D94267">
        <w:rPr>
          <w:sz w:val="26"/>
          <w:szCs w:val="26"/>
        </w:rPr>
        <w:fldChar w:fldCharType="begin"/>
      </w:r>
      <w:r w:rsidR="00D94267" w:rsidRPr="00D94267">
        <w:rPr>
          <w:sz w:val="26"/>
          <w:szCs w:val="26"/>
        </w:rPr>
        <w:instrText xml:space="preserve"> HYPERLINK "</w:instrText>
      </w:r>
      <w:r w:rsidR="00D94267" w:rsidRPr="00D94267">
        <w:rPr>
          <w:sz w:val="26"/>
          <w:szCs w:val="26"/>
        </w:rPr>
        <w:instrText xml:space="preserve">https://fipi.ru/ege/videokonsultatsii-razrabotchikov-kim-yege" </w:instrText>
      </w:r>
      <w:r w:rsidR="00D94267" w:rsidRPr="00D94267">
        <w:rPr>
          <w:sz w:val="26"/>
          <w:szCs w:val="26"/>
        </w:rPr>
        <w:fldChar w:fldCharType="separate"/>
      </w:r>
      <w:r w:rsidRPr="00D94267">
        <w:rPr>
          <w:rStyle w:val="a3"/>
          <w:rFonts w:ascii="Times New Roman" w:hAnsi="Times New Roman" w:cs="Times New Roman"/>
          <w:color w:val="003E7B"/>
          <w:sz w:val="26"/>
          <w:szCs w:val="26"/>
          <w:u w:val="none"/>
          <w:bdr w:val="none" w:sz="0" w:space="0" w:color="auto" w:frame="1"/>
          <w:shd w:val="clear" w:color="auto" w:fill="FFFFFF"/>
        </w:rPr>
        <w:t>https://fipi.ru/ege/videokonsultatsii-razrabotchikov-kim-yege</w:t>
      </w:r>
      <w:r w:rsidR="00D94267" w:rsidRPr="00D94267">
        <w:rPr>
          <w:rStyle w:val="a3"/>
          <w:rFonts w:ascii="Times New Roman" w:hAnsi="Times New Roman" w:cs="Times New Roman"/>
          <w:color w:val="003E7B"/>
          <w:sz w:val="26"/>
          <w:szCs w:val="26"/>
          <w:u w:val="none"/>
          <w:bdr w:val="none" w:sz="0" w:space="0" w:color="auto" w:frame="1"/>
          <w:shd w:val="clear" w:color="auto" w:fill="FFFFFF"/>
        </w:rPr>
        <w:fldChar w:fldCharType="end"/>
      </w:r>
      <w:r w:rsidRPr="00D94267">
        <w:rPr>
          <w:rFonts w:ascii="Times New Roman" w:hAnsi="Times New Roman" w:cs="Times New Roman"/>
          <w:color w:val="282828"/>
          <w:sz w:val="26"/>
          <w:szCs w:val="26"/>
          <w:shd w:val="clear" w:color="auto" w:fill="FFFFFF"/>
        </w:rPr>
        <w:t>);</w:t>
      </w:r>
      <w:r w:rsidRPr="00D94267">
        <w:rPr>
          <w:rFonts w:ascii="Times New Roman" w:hAnsi="Times New Roman" w:cs="Times New Roman"/>
          <w:color w:val="282828"/>
          <w:sz w:val="26"/>
          <w:szCs w:val="26"/>
        </w:rPr>
        <w:br/>
      </w:r>
      <w:r w:rsidRPr="00D94267">
        <w:rPr>
          <w:rFonts w:ascii="Times New Roman" w:hAnsi="Times New Roman" w:cs="Times New Roman"/>
          <w:color w:val="282828"/>
          <w:sz w:val="26"/>
          <w:szCs w:val="26"/>
          <w:shd w:val="clear" w:color="auto" w:fill="FFFFFF"/>
        </w:rPr>
        <w:t>Методические рекомендации учителей, подготовленные на основе анализа типичных ошибок участников ЕГЭ 202</w:t>
      </w:r>
      <w:r w:rsidR="00B75DFB" w:rsidRPr="00D94267">
        <w:rPr>
          <w:rFonts w:ascii="Times New Roman" w:hAnsi="Times New Roman" w:cs="Times New Roman"/>
          <w:color w:val="282828"/>
          <w:sz w:val="26"/>
          <w:szCs w:val="26"/>
          <w:shd w:val="clear" w:color="auto" w:fill="FFFFFF"/>
        </w:rPr>
        <w:t>2</w:t>
      </w:r>
      <w:r w:rsidRPr="00D94267">
        <w:rPr>
          <w:rFonts w:ascii="Times New Roman" w:hAnsi="Times New Roman" w:cs="Times New Roman"/>
          <w:color w:val="282828"/>
          <w:sz w:val="26"/>
          <w:szCs w:val="26"/>
          <w:shd w:val="clear" w:color="auto" w:fill="FFFFFF"/>
        </w:rPr>
        <w:t xml:space="preserve"> года.</w:t>
      </w:r>
      <w:r w:rsidRPr="00D94267">
        <w:rPr>
          <w:rFonts w:ascii="Times New Roman" w:hAnsi="Times New Roman" w:cs="Times New Roman"/>
          <w:color w:val="282828"/>
          <w:sz w:val="26"/>
          <w:szCs w:val="26"/>
        </w:rPr>
        <w:br/>
      </w:r>
      <w:r w:rsidRPr="00D94267">
        <w:rPr>
          <w:rFonts w:ascii="Times New Roman" w:hAnsi="Times New Roman" w:cs="Times New Roman"/>
          <w:color w:val="282828"/>
          <w:sz w:val="26"/>
          <w:szCs w:val="26"/>
        </w:rPr>
        <w:br/>
      </w:r>
      <w:r w:rsidRPr="00D94267">
        <w:rPr>
          <w:rFonts w:ascii="Times New Roman" w:hAnsi="Times New Roman" w:cs="Times New Roman"/>
          <w:color w:val="282828"/>
          <w:sz w:val="26"/>
          <w:szCs w:val="26"/>
          <w:shd w:val="clear" w:color="auto" w:fill="FFFFFF"/>
        </w:rPr>
        <w:t>Для подготовки к ГИА-9 опубликованы:</w:t>
      </w:r>
      <w:bookmarkStart w:id="0" w:name="_GoBack"/>
      <w:bookmarkEnd w:id="0"/>
      <w:r w:rsidRPr="00D94267">
        <w:rPr>
          <w:rFonts w:ascii="Times New Roman" w:hAnsi="Times New Roman" w:cs="Times New Roman"/>
          <w:color w:val="282828"/>
          <w:sz w:val="26"/>
          <w:szCs w:val="26"/>
        </w:rPr>
        <w:br/>
      </w:r>
      <w:r w:rsidRPr="00D94267">
        <w:rPr>
          <w:rFonts w:ascii="Times New Roman" w:hAnsi="Times New Roman" w:cs="Times New Roman"/>
          <w:color w:val="282828"/>
          <w:sz w:val="26"/>
          <w:szCs w:val="26"/>
          <w:shd w:val="clear" w:color="auto" w:fill="FFFFFF"/>
        </w:rPr>
        <w:t>1) документы, определяющие структуру и содержание контрольных измерительных материалов основного государственного экзамена 202</w:t>
      </w:r>
      <w:r w:rsidR="00B75DFB" w:rsidRPr="00D94267">
        <w:rPr>
          <w:rFonts w:ascii="Times New Roman" w:hAnsi="Times New Roman" w:cs="Times New Roman"/>
          <w:color w:val="282828"/>
          <w:sz w:val="26"/>
          <w:szCs w:val="26"/>
          <w:shd w:val="clear" w:color="auto" w:fill="FFFFFF"/>
        </w:rPr>
        <w:t>3</w:t>
      </w:r>
      <w:r w:rsidRPr="00D94267">
        <w:rPr>
          <w:rFonts w:ascii="Times New Roman" w:hAnsi="Times New Roman" w:cs="Times New Roman"/>
          <w:color w:val="282828"/>
          <w:sz w:val="26"/>
          <w:szCs w:val="26"/>
          <w:shd w:val="clear" w:color="auto" w:fill="FFFFFF"/>
        </w:rPr>
        <w:t xml:space="preserve"> года (</w:t>
      </w:r>
      <w:hyperlink r:id="rId7" w:history="1">
        <w:r w:rsidRPr="00D94267">
          <w:rPr>
            <w:rStyle w:val="a3"/>
            <w:rFonts w:ascii="Times New Roman" w:hAnsi="Times New Roman" w:cs="Times New Roman"/>
            <w:color w:val="003E7B"/>
            <w:sz w:val="26"/>
            <w:szCs w:val="26"/>
            <w:u w:val="none"/>
            <w:bdr w:val="none" w:sz="0" w:space="0" w:color="auto" w:frame="1"/>
            <w:shd w:val="clear" w:color="auto" w:fill="FFFFFF"/>
          </w:rPr>
          <w:t>https://fipi.ru/oge/demoversii-specifikacii-kodifikatory</w:t>
        </w:r>
      </w:hyperlink>
      <w:r w:rsidRPr="00D94267">
        <w:rPr>
          <w:rFonts w:ascii="Times New Roman" w:hAnsi="Times New Roman" w:cs="Times New Roman"/>
          <w:color w:val="282828"/>
          <w:sz w:val="26"/>
          <w:szCs w:val="26"/>
          <w:shd w:val="clear" w:color="auto" w:fill="FFFFFF"/>
        </w:rPr>
        <w:t>);</w:t>
      </w:r>
      <w:r w:rsidRPr="00D94267">
        <w:rPr>
          <w:rFonts w:ascii="Times New Roman" w:hAnsi="Times New Roman" w:cs="Times New Roman"/>
          <w:color w:val="282828"/>
          <w:sz w:val="26"/>
          <w:szCs w:val="26"/>
        </w:rPr>
        <w:br/>
      </w:r>
      <w:r w:rsidRPr="00D94267">
        <w:rPr>
          <w:rFonts w:ascii="Times New Roman" w:hAnsi="Times New Roman" w:cs="Times New Roman"/>
          <w:color w:val="282828"/>
          <w:sz w:val="26"/>
          <w:szCs w:val="26"/>
          <w:shd w:val="clear" w:color="auto" w:fill="FFFFFF"/>
        </w:rPr>
        <w:t>2) открытый банк заданий ОГЭ (</w:t>
      </w:r>
      <w:hyperlink r:id="rId8" w:history="1">
        <w:r w:rsidRPr="00D94267">
          <w:rPr>
            <w:rStyle w:val="a3"/>
            <w:rFonts w:ascii="Times New Roman" w:hAnsi="Times New Roman" w:cs="Times New Roman"/>
            <w:color w:val="003E7B"/>
            <w:sz w:val="26"/>
            <w:szCs w:val="26"/>
            <w:u w:val="none"/>
            <w:bdr w:val="none" w:sz="0" w:space="0" w:color="auto" w:frame="1"/>
            <w:shd w:val="clear" w:color="auto" w:fill="FFFFFF"/>
          </w:rPr>
          <w:t>https://fipi.ru/oge/otkrytyy-bank-zadaniy-oge</w:t>
        </w:r>
      </w:hyperlink>
      <w:r w:rsidRPr="00D94267">
        <w:rPr>
          <w:rFonts w:ascii="Times New Roman" w:hAnsi="Times New Roman" w:cs="Times New Roman"/>
          <w:color w:val="282828"/>
          <w:sz w:val="26"/>
          <w:szCs w:val="26"/>
          <w:shd w:val="clear" w:color="auto" w:fill="FFFFFF"/>
        </w:rPr>
        <w:t>).</w:t>
      </w:r>
      <w:r w:rsidRPr="00D94267">
        <w:rPr>
          <w:rFonts w:ascii="Times New Roman" w:hAnsi="Times New Roman" w:cs="Times New Roman"/>
          <w:color w:val="282828"/>
          <w:sz w:val="26"/>
          <w:szCs w:val="26"/>
        </w:rPr>
        <w:br/>
      </w:r>
      <w:r w:rsidRPr="00D94267">
        <w:rPr>
          <w:rFonts w:ascii="Times New Roman" w:hAnsi="Times New Roman" w:cs="Times New Roman"/>
          <w:color w:val="282828"/>
          <w:sz w:val="26"/>
          <w:szCs w:val="26"/>
        </w:rPr>
        <w:br/>
      </w:r>
      <w:r w:rsidRPr="00D94267">
        <w:rPr>
          <w:rFonts w:ascii="Times New Roman" w:hAnsi="Times New Roman" w:cs="Times New Roman"/>
          <w:color w:val="282828"/>
          <w:sz w:val="26"/>
          <w:szCs w:val="26"/>
          <w:shd w:val="clear" w:color="auto" w:fill="FFFFFF"/>
        </w:rPr>
        <w:t>Напоминаем, что Федеральной службой по надзору в сфере</w:t>
      </w:r>
      <w:r w:rsidRPr="00D94267">
        <w:rPr>
          <w:rFonts w:ascii="Times New Roman" w:hAnsi="Times New Roman" w:cs="Times New Roman"/>
          <w:color w:val="282828"/>
          <w:sz w:val="26"/>
          <w:szCs w:val="26"/>
        </w:rPr>
        <w:br/>
      </w:r>
      <w:r w:rsidRPr="00D94267">
        <w:rPr>
          <w:rFonts w:ascii="Times New Roman" w:hAnsi="Times New Roman" w:cs="Times New Roman"/>
          <w:color w:val="282828"/>
          <w:sz w:val="26"/>
          <w:szCs w:val="26"/>
          <w:shd w:val="clear" w:color="auto" w:fill="FFFFFF"/>
        </w:rPr>
        <w:t>образования и науки и ФГБНУ «Федеральный институт педагогических измерений» запущен «Навигатор ГИА» (</w:t>
      </w:r>
      <w:hyperlink r:id="rId9" w:history="1">
        <w:r w:rsidRPr="00D94267">
          <w:rPr>
            <w:rStyle w:val="a3"/>
            <w:rFonts w:ascii="Times New Roman" w:hAnsi="Times New Roman" w:cs="Times New Roman"/>
            <w:color w:val="003E7B"/>
            <w:sz w:val="26"/>
            <w:szCs w:val="26"/>
            <w:u w:val="none"/>
            <w:bdr w:val="none" w:sz="0" w:space="0" w:color="auto" w:frame="1"/>
            <w:shd w:val="clear" w:color="auto" w:fill="FFFFFF"/>
          </w:rPr>
          <w:t>https://fipi.ru/navigator-podgotovki</w:t>
        </w:r>
      </w:hyperlink>
      <w:r w:rsidRPr="00D94267">
        <w:rPr>
          <w:rFonts w:ascii="Times New Roman" w:hAnsi="Times New Roman" w:cs="Times New Roman"/>
          <w:color w:val="282828"/>
          <w:sz w:val="26"/>
          <w:szCs w:val="26"/>
          <w:shd w:val="clear" w:color="auto" w:fill="FFFFFF"/>
        </w:rPr>
        <w:t>), в котором размещена актуальная информация об экзаменах. «Навигатор ГИА» содержит ссылки на полезные ресурсы, актуальную информацию о порядке прохождения экзаменов, а также материалы для подготовки к экзаменам.</w:t>
      </w:r>
      <w:r w:rsidRPr="00D94267">
        <w:rPr>
          <w:rFonts w:ascii="Times New Roman" w:hAnsi="Times New Roman" w:cs="Times New Roman"/>
          <w:color w:val="282828"/>
          <w:sz w:val="26"/>
          <w:szCs w:val="26"/>
        </w:rPr>
        <w:br/>
      </w:r>
      <w:r w:rsidRPr="00D94267">
        <w:rPr>
          <w:rFonts w:ascii="Times New Roman" w:hAnsi="Times New Roman" w:cs="Times New Roman"/>
          <w:color w:val="282828"/>
          <w:sz w:val="26"/>
          <w:szCs w:val="26"/>
        </w:rPr>
        <w:br/>
      </w:r>
      <w:r w:rsidRPr="00D94267">
        <w:rPr>
          <w:rFonts w:ascii="Times New Roman" w:hAnsi="Times New Roman" w:cs="Times New Roman"/>
          <w:color w:val="282828"/>
          <w:sz w:val="26"/>
          <w:szCs w:val="26"/>
          <w:shd w:val="clear" w:color="auto" w:fill="FFFFFF"/>
        </w:rPr>
        <w:t>Также сообщаем о запуске Федеральной службой по надзору в сфере образования и науки новой серии онлай</w:t>
      </w:r>
      <w:proofErr w:type="gramStart"/>
      <w:r w:rsidRPr="00D94267">
        <w:rPr>
          <w:rFonts w:ascii="Times New Roman" w:hAnsi="Times New Roman" w:cs="Times New Roman"/>
          <w:color w:val="282828"/>
          <w:sz w:val="26"/>
          <w:szCs w:val="26"/>
          <w:shd w:val="clear" w:color="auto" w:fill="FFFFFF"/>
        </w:rPr>
        <w:t>н-</w:t>
      </w:r>
      <w:proofErr w:type="gramEnd"/>
      <w:r w:rsidRPr="00D94267">
        <w:rPr>
          <w:rFonts w:ascii="Times New Roman" w:hAnsi="Times New Roman" w:cs="Times New Roman"/>
          <w:color w:val="282828"/>
          <w:sz w:val="26"/>
          <w:szCs w:val="26"/>
          <w:shd w:val="clear" w:color="auto" w:fill="FFFFFF"/>
        </w:rPr>
        <w:t xml:space="preserve"> консультаций по подготовке к ЕГЭ «На все 100» от разработчиков экзаменационных материалов из Федерально</w:t>
      </w:r>
      <w:r w:rsidR="00D94267" w:rsidRPr="00D94267">
        <w:rPr>
          <w:rFonts w:ascii="Times New Roman" w:hAnsi="Times New Roman" w:cs="Times New Roman"/>
          <w:color w:val="282828"/>
          <w:sz w:val="26"/>
          <w:szCs w:val="26"/>
          <w:shd w:val="clear" w:color="auto" w:fill="FFFFFF"/>
        </w:rPr>
        <w:t>го института п</w:t>
      </w:r>
      <w:r w:rsidRPr="00D94267">
        <w:rPr>
          <w:rFonts w:ascii="Times New Roman" w:hAnsi="Times New Roman" w:cs="Times New Roman"/>
          <w:color w:val="282828"/>
          <w:sz w:val="26"/>
          <w:szCs w:val="26"/>
          <w:shd w:val="clear" w:color="auto" w:fill="FFFFFF"/>
        </w:rPr>
        <w:t>едагогических измерений.</w:t>
      </w:r>
      <w:r w:rsidRPr="00D94267">
        <w:rPr>
          <w:rFonts w:ascii="Times New Roman" w:hAnsi="Times New Roman" w:cs="Times New Roman"/>
          <w:color w:val="282828"/>
          <w:sz w:val="26"/>
          <w:szCs w:val="26"/>
        </w:rPr>
        <w:br/>
      </w:r>
      <w:r w:rsidRPr="00D94267">
        <w:rPr>
          <w:rFonts w:ascii="Times New Roman" w:hAnsi="Times New Roman" w:cs="Times New Roman"/>
          <w:color w:val="282828"/>
          <w:sz w:val="26"/>
          <w:szCs w:val="26"/>
          <w:shd w:val="clear" w:color="auto" w:fill="FFFFFF"/>
        </w:rPr>
        <w:t>В рамках мероприятий обсуждаются особенности КИМ ЕГЭ 202</w:t>
      </w:r>
      <w:r w:rsidR="00B75DFB" w:rsidRPr="00D94267">
        <w:rPr>
          <w:rFonts w:ascii="Times New Roman" w:hAnsi="Times New Roman" w:cs="Times New Roman"/>
          <w:color w:val="282828"/>
          <w:sz w:val="26"/>
          <w:szCs w:val="26"/>
          <w:shd w:val="clear" w:color="auto" w:fill="FFFFFF"/>
        </w:rPr>
        <w:t>3</w:t>
      </w:r>
      <w:r w:rsidRPr="00D94267">
        <w:rPr>
          <w:rFonts w:ascii="Times New Roman" w:hAnsi="Times New Roman" w:cs="Times New Roman"/>
          <w:color w:val="282828"/>
          <w:sz w:val="26"/>
          <w:szCs w:val="26"/>
          <w:shd w:val="clear" w:color="auto" w:fill="FFFFFF"/>
        </w:rPr>
        <w:t xml:space="preserve"> года, а также особенности выполнения заданий.</w:t>
      </w:r>
      <w:r w:rsidRPr="00D94267">
        <w:rPr>
          <w:rFonts w:ascii="Times New Roman" w:hAnsi="Times New Roman" w:cs="Times New Roman"/>
          <w:color w:val="282828"/>
          <w:sz w:val="26"/>
          <w:szCs w:val="26"/>
        </w:rPr>
        <w:br/>
      </w:r>
      <w:r w:rsidRPr="00D94267">
        <w:rPr>
          <w:rFonts w:ascii="Times New Roman" w:hAnsi="Times New Roman" w:cs="Times New Roman"/>
          <w:color w:val="282828"/>
          <w:sz w:val="26"/>
          <w:szCs w:val="26"/>
          <w:shd w:val="clear" w:color="auto" w:fill="FFFFFF"/>
        </w:rPr>
        <w:t xml:space="preserve">Трансляции, а также видеозаписи консультаций можно посмотреть на </w:t>
      </w:r>
      <w:proofErr w:type="spellStart"/>
      <w:r w:rsidRPr="00D94267">
        <w:rPr>
          <w:rFonts w:ascii="Times New Roman" w:hAnsi="Times New Roman" w:cs="Times New Roman"/>
          <w:color w:val="282828"/>
          <w:sz w:val="26"/>
          <w:szCs w:val="26"/>
          <w:shd w:val="clear" w:color="auto" w:fill="FFFFFF"/>
        </w:rPr>
        <w:t>youtube</w:t>
      </w:r>
      <w:proofErr w:type="spellEnd"/>
      <w:r w:rsidRPr="00D94267">
        <w:rPr>
          <w:rFonts w:ascii="Times New Roman" w:hAnsi="Times New Roman" w:cs="Times New Roman"/>
          <w:color w:val="282828"/>
          <w:sz w:val="26"/>
          <w:szCs w:val="26"/>
          <w:shd w:val="clear" w:color="auto" w:fill="FFFFFF"/>
        </w:rPr>
        <w:t xml:space="preserve">-канале </w:t>
      </w:r>
      <w:proofErr w:type="spellStart"/>
      <w:r w:rsidRPr="00D94267">
        <w:rPr>
          <w:rFonts w:ascii="Times New Roman" w:hAnsi="Times New Roman" w:cs="Times New Roman"/>
          <w:color w:val="282828"/>
          <w:sz w:val="26"/>
          <w:szCs w:val="26"/>
          <w:shd w:val="clear" w:color="auto" w:fill="FFFFFF"/>
        </w:rPr>
        <w:t>Рособрнадзора</w:t>
      </w:r>
      <w:proofErr w:type="spellEnd"/>
      <w:r w:rsidRPr="00D94267">
        <w:rPr>
          <w:rFonts w:ascii="Times New Roman" w:hAnsi="Times New Roman" w:cs="Times New Roman"/>
          <w:color w:val="282828"/>
          <w:sz w:val="26"/>
          <w:szCs w:val="26"/>
          <w:shd w:val="clear" w:color="auto" w:fill="FFFFFF"/>
        </w:rPr>
        <w:t>: </w:t>
      </w:r>
      <w:hyperlink r:id="rId10" w:history="1">
        <w:r w:rsidRPr="00D94267">
          <w:rPr>
            <w:rStyle w:val="a3"/>
            <w:rFonts w:ascii="Times New Roman" w:hAnsi="Times New Roman" w:cs="Times New Roman"/>
            <w:color w:val="003E7B"/>
            <w:sz w:val="26"/>
            <w:szCs w:val="26"/>
            <w:u w:val="none"/>
            <w:bdr w:val="none" w:sz="0" w:space="0" w:color="auto" w:frame="1"/>
            <w:shd w:val="clear" w:color="auto" w:fill="FFFFFF"/>
          </w:rPr>
          <w:t>https://www.youtube.com/user/RosObrNadzor</w:t>
        </w:r>
      </w:hyperlink>
      <w:r w:rsidRPr="00D94267">
        <w:rPr>
          <w:rFonts w:ascii="Times New Roman" w:hAnsi="Times New Roman" w:cs="Times New Roman"/>
          <w:color w:val="282828"/>
          <w:sz w:val="26"/>
          <w:szCs w:val="26"/>
          <w:shd w:val="clear" w:color="auto" w:fill="FFFFFF"/>
        </w:rPr>
        <w:t xml:space="preserve"> и странице </w:t>
      </w:r>
      <w:proofErr w:type="spellStart"/>
      <w:r w:rsidRPr="00D94267">
        <w:rPr>
          <w:rFonts w:ascii="Times New Roman" w:hAnsi="Times New Roman" w:cs="Times New Roman"/>
          <w:color w:val="282828"/>
          <w:sz w:val="26"/>
          <w:szCs w:val="26"/>
          <w:shd w:val="clear" w:color="auto" w:fill="FFFFFF"/>
        </w:rPr>
        <w:t>Рособрнадзора</w:t>
      </w:r>
      <w:proofErr w:type="spellEnd"/>
      <w:r w:rsidRPr="00D94267">
        <w:rPr>
          <w:rFonts w:ascii="Times New Roman" w:hAnsi="Times New Roman" w:cs="Times New Roman"/>
          <w:color w:val="282828"/>
          <w:sz w:val="26"/>
          <w:szCs w:val="26"/>
          <w:shd w:val="clear" w:color="auto" w:fill="FFFFFF"/>
        </w:rPr>
        <w:t xml:space="preserve"> «</w:t>
      </w:r>
      <w:proofErr w:type="spellStart"/>
      <w:r w:rsidRPr="00D94267">
        <w:rPr>
          <w:rFonts w:ascii="Times New Roman" w:hAnsi="Times New Roman" w:cs="Times New Roman"/>
          <w:color w:val="282828"/>
          <w:sz w:val="26"/>
          <w:szCs w:val="26"/>
          <w:shd w:val="clear" w:color="auto" w:fill="FFFFFF"/>
        </w:rPr>
        <w:t>ВКонтакте</w:t>
      </w:r>
      <w:proofErr w:type="spellEnd"/>
      <w:r w:rsidRPr="00D94267">
        <w:rPr>
          <w:rFonts w:ascii="Times New Roman" w:hAnsi="Times New Roman" w:cs="Times New Roman"/>
          <w:color w:val="282828"/>
          <w:sz w:val="26"/>
          <w:szCs w:val="26"/>
          <w:shd w:val="clear" w:color="auto" w:fill="FFFFFF"/>
        </w:rPr>
        <w:t>»: </w:t>
      </w:r>
      <w:hyperlink r:id="rId11" w:history="1">
        <w:r w:rsidRPr="00D94267">
          <w:rPr>
            <w:rStyle w:val="a3"/>
            <w:rFonts w:ascii="Times New Roman" w:hAnsi="Times New Roman" w:cs="Times New Roman"/>
            <w:color w:val="003E7B"/>
            <w:sz w:val="26"/>
            <w:szCs w:val="26"/>
            <w:u w:val="none"/>
            <w:bdr w:val="none" w:sz="0" w:space="0" w:color="auto" w:frame="1"/>
            <w:shd w:val="clear" w:color="auto" w:fill="FFFFFF"/>
          </w:rPr>
          <w:t>https://vk.com/obrnadzorru/</w:t>
        </w:r>
      </w:hyperlink>
      <w:r w:rsidRPr="00D94267">
        <w:rPr>
          <w:rFonts w:ascii="Times New Roman" w:hAnsi="Times New Roman" w:cs="Times New Roman"/>
          <w:color w:val="282828"/>
          <w:sz w:val="26"/>
          <w:szCs w:val="26"/>
          <w:shd w:val="clear" w:color="auto" w:fill="FFFFFF"/>
        </w:rPr>
        <w:t>.</w:t>
      </w:r>
      <w:r w:rsidRPr="00D94267">
        <w:rPr>
          <w:rFonts w:ascii="Times New Roman" w:hAnsi="Times New Roman" w:cs="Times New Roman"/>
          <w:color w:val="282828"/>
          <w:sz w:val="26"/>
          <w:szCs w:val="26"/>
        </w:rPr>
        <w:br/>
      </w:r>
      <w:r w:rsidRPr="00D94267">
        <w:rPr>
          <w:rFonts w:ascii="Times New Roman" w:hAnsi="Times New Roman" w:cs="Times New Roman"/>
          <w:color w:val="282828"/>
          <w:sz w:val="26"/>
          <w:szCs w:val="26"/>
        </w:rPr>
        <w:br/>
      </w:r>
      <w:r w:rsidRPr="00D94267">
        <w:rPr>
          <w:rFonts w:ascii="Times New Roman" w:hAnsi="Times New Roman" w:cs="Times New Roman"/>
          <w:color w:val="282828"/>
          <w:sz w:val="26"/>
          <w:szCs w:val="26"/>
          <w:shd w:val="clear" w:color="auto" w:fill="FFFFFF"/>
        </w:rPr>
        <w:t>Обращаем внимание, что актуальная и достоверная информация по вопросам государственной итоговой аттестации выпускников 9,11 классов размещается на официальных сайтах:</w:t>
      </w:r>
      <w:r w:rsidRPr="00D94267">
        <w:rPr>
          <w:rFonts w:ascii="Times New Roman" w:hAnsi="Times New Roman" w:cs="Times New Roman"/>
          <w:color w:val="282828"/>
          <w:sz w:val="26"/>
          <w:szCs w:val="26"/>
        </w:rPr>
        <w:br/>
      </w:r>
      <w:proofErr w:type="spellStart"/>
      <w:r w:rsidRPr="00D94267">
        <w:rPr>
          <w:rFonts w:ascii="Times New Roman" w:hAnsi="Times New Roman" w:cs="Times New Roman"/>
          <w:color w:val="282828"/>
          <w:sz w:val="26"/>
          <w:szCs w:val="26"/>
          <w:shd w:val="clear" w:color="auto" w:fill="FFFFFF"/>
        </w:rPr>
        <w:t>Рособрнадзора</w:t>
      </w:r>
      <w:proofErr w:type="spellEnd"/>
      <w:r w:rsidRPr="00D94267">
        <w:rPr>
          <w:rFonts w:ascii="Times New Roman" w:hAnsi="Times New Roman" w:cs="Times New Roman"/>
          <w:color w:val="282828"/>
          <w:sz w:val="26"/>
          <w:szCs w:val="26"/>
          <w:shd w:val="clear" w:color="auto" w:fill="FFFFFF"/>
        </w:rPr>
        <w:t> </w:t>
      </w:r>
      <w:hyperlink r:id="rId12" w:history="1">
        <w:r w:rsidRPr="00D94267">
          <w:rPr>
            <w:rStyle w:val="a3"/>
            <w:rFonts w:ascii="Times New Roman" w:hAnsi="Times New Roman" w:cs="Times New Roman"/>
            <w:color w:val="003E7B"/>
            <w:sz w:val="26"/>
            <w:szCs w:val="26"/>
            <w:u w:val="none"/>
            <w:bdr w:val="none" w:sz="0" w:space="0" w:color="auto" w:frame="1"/>
            <w:shd w:val="clear" w:color="auto" w:fill="FFFFFF"/>
          </w:rPr>
          <w:t>http://obrnadzor.gov.ru/</w:t>
        </w:r>
      </w:hyperlink>
      <w:r w:rsidRPr="00D94267">
        <w:rPr>
          <w:rFonts w:ascii="Times New Roman" w:hAnsi="Times New Roman" w:cs="Times New Roman"/>
          <w:color w:val="282828"/>
          <w:sz w:val="26"/>
          <w:szCs w:val="26"/>
          <w:shd w:val="clear" w:color="auto" w:fill="FFFFFF"/>
        </w:rPr>
        <w:t>;</w:t>
      </w:r>
      <w:r w:rsidRPr="00D94267">
        <w:rPr>
          <w:rFonts w:ascii="Times New Roman" w:hAnsi="Times New Roman" w:cs="Times New Roman"/>
          <w:color w:val="282828"/>
          <w:sz w:val="26"/>
          <w:szCs w:val="26"/>
        </w:rPr>
        <w:br/>
      </w:r>
      <w:r w:rsidRPr="00D94267">
        <w:rPr>
          <w:rFonts w:ascii="Times New Roman" w:hAnsi="Times New Roman" w:cs="Times New Roman"/>
          <w:color w:val="282828"/>
          <w:sz w:val="26"/>
          <w:szCs w:val="26"/>
          <w:shd w:val="clear" w:color="auto" w:fill="FFFFFF"/>
        </w:rPr>
        <w:t>ФГБНУ «ФИПИ» </w:t>
      </w:r>
      <w:hyperlink r:id="rId13" w:history="1">
        <w:r w:rsidRPr="00D94267">
          <w:rPr>
            <w:rStyle w:val="a3"/>
            <w:rFonts w:ascii="Times New Roman" w:hAnsi="Times New Roman" w:cs="Times New Roman"/>
            <w:color w:val="003E7B"/>
            <w:sz w:val="26"/>
            <w:szCs w:val="26"/>
            <w:u w:val="none"/>
            <w:bdr w:val="none" w:sz="0" w:space="0" w:color="auto" w:frame="1"/>
            <w:shd w:val="clear" w:color="auto" w:fill="FFFFFF"/>
          </w:rPr>
          <w:t>https://fipi.ru/</w:t>
        </w:r>
      </w:hyperlink>
      <w:r w:rsidRPr="00D94267">
        <w:rPr>
          <w:rFonts w:ascii="Times New Roman" w:hAnsi="Times New Roman" w:cs="Times New Roman"/>
          <w:color w:val="282828"/>
          <w:sz w:val="26"/>
          <w:szCs w:val="26"/>
          <w:shd w:val="clear" w:color="auto" w:fill="FFFFFF"/>
        </w:rPr>
        <w:t>;</w:t>
      </w:r>
      <w:r w:rsidRPr="00D94267">
        <w:rPr>
          <w:rFonts w:ascii="Times New Roman" w:hAnsi="Times New Roman" w:cs="Times New Roman"/>
          <w:color w:val="282828"/>
          <w:sz w:val="26"/>
          <w:szCs w:val="26"/>
        </w:rPr>
        <w:br/>
      </w:r>
      <w:r w:rsidRPr="00D94267">
        <w:rPr>
          <w:rFonts w:ascii="Times New Roman" w:hAnsi="Times New Roman" w:cs="Times New Roman"/>
          <w:color w:val="282828"/>
          <w:sz w:val="26"/>
          <w:szCs w:val="26"/>
          <w:shd w:val="clear" w:color="auto" w:fill="FFFFFF"/>
        </w:rPr>
        <w:t>ФГБУ «ФЦТ» </w:t>
      </w:r>
      <w:hyperlink r:id="rId14" w:history="1">
        <w:r w:rsidRPr="00D94267">
          <w:rPr>
            <w:rStyle w:val="a3"/>
            <w:rFonts w:ascii="Times New Roman" w:hAnsi="Times New Roman" w:cs="Times New Roman"/>
            <w:color w:val="003E7B"/>
            <w:sz w:val="26"/>
            <w:szCs w:val="26"/>
            <w:u w:val="none"/>
            <w:bdr w:val="none" w:sz="0" w:space="0" w:color="auto" w:frame="1"/>
            <w:shd w:val="clear" w:color="auto" w:fill="FFFFFF"/>
          </w:rPr>
          <w:t>https://rustest.ru/</w:t>
        </w:r>
      </w:hyperlink>
      <w:r w:rsidRPr="00D94267">
        <w:rPr>
          <w:rFonts w:ascii="Times New Roman" w:hAnsi="Times New Roman" w:cs="Times New Roman"/>
          <w:color w:val="282828"/>
          <w:sz w:val="26"/>
          <w:szCs w:val="26"/>
          <w:shd w:val="clear" w:color="auto" w:fill="FFFFFF"/>
        </w:rPr>
        <w:t>;</w:t>
      </w:r>
      <w:r w:rsidRPr="00D94267">
        <w:rPr>
          <w:rFonts w:ascii="Times New Roman" w:hAnsi="Times New Roman" w:cs="Times New Roman"/>
          <w:color w:val="282828"/>
          <w:sz w:val="26"/>
          <w:szCs w:val="26"/>
        </w:rPr>
        <w:br/>
      </w:r>
    </w:p>
    <w:sectPr w:rsidR="000B1CEA" w:rsidRPr="00D94267" w:rsidSect="00D94267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97E"/>
    <w:rsid w:val="000B1CEA"/>
    <w:rsid w:val="00464E8B"/>
    <w:rsid w:val="00A5697E"/>
    <w:rsid w:val="00B75DFB"/>
    <w:rsid w:val="00D9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4E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4E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oge/otkrytyy-bank-zadaniy-oge" TargetMode="External"/><Relationship Id="rId13" Type="http://schemas.openxmlformats.org/officeDocument/2006/relationships/hyperlink" Target="https://fip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pi.ru/oge/demoversii-specifikacii-kodifikatory" TargetMode="External"/><Relationship Id="rId12" Type="http://schemas.openxmlformats.org/officeDocument/2006/relationships/hyperlink" Target="http://obrnadzor.gov.ru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fipi.ru/ege/otkrytyy-bank-zadaniy-ege" TargetMode="External"/><Relationship Id="rId11" Type="http://schemas.openxmlformats.org/officeDocument/2006/relationships/hyperlink" Target="https://vk.com/obrnadzorru/" TargetMode="External"/><Relationship Id="rId5" Type="http://schemas.openxmlformats.org/officeDocument/2006/relationships/hyperlink" Target="https://fipi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user/RosObrNadzo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pi.ru/navigator-podgotovki" TargetMode="External"/><Relationship Id="rId14" Type="http://schemas.openxmlformats.org/officeDocument/2006/relationships/hyperlink" Target="https://ruste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7</cp:revision>
  <dcterms:created xsi:type="dcterms:W3CDTF">2021-12-16T07:47:00Z</dcterms:created>
  <dcterms:modified xsi:type="dcterms:W3CDTF">2022-12-20T10:22:00Z</dcterms:modified>
</cp:coreProperties>
</file>