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71" w:rsidRPr="00BA3671" w:rsidRDefault="00BA3671" w:rsidP="00BA3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A3671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– средняя общеобразовательная школа  </w:t>
      </w:r>
      <w:proofErr w:type="spellStart"/>
      <w:r w:rsidRPr="00BA3671"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 w:rsidRPr="00BA3671">
        <w:rPr>
          <w:rFonts w:ascii="Times New Roman" w:hAnsi="Times New Roman" w:cs="Times New Roman"/>
          <w:b/>
          <w:sz w:val="28"/>
          <w:szCs w:val="28"/>
        </w:rPr>
        <w:t>.Л</w:t>
      </w:r>
      <w:proofErr w:type="gramEnd"/>
      <w:r w:rsidRPr="00BA3671">
        <w:rPr>
          <w:rFonts w:ascii="Times New Roman" w:hAnsi="Times New Roman" w:cs="Times New Roman"/>
          <w:b/>
          <w:sz w:val="28"/>
          <w:szCs w:val="28"/>
        </w:rPr>
        <w:t>уковской</w:t>
      </w:r>
      <w:proofErr w:type="spellEnd"/>
      <w:r w:rsidRPr="00BA3671">
        <w:rPr>
          <w:rFonts w:ascii="Times New Roman" w:hAnsi="Times New Roman" w:cs="Times New Roman"/>
          <w:b/>
          <w:sz w:val="28"/>
          <w:szCs w:val="28"/>
        </w:rPr>
        <w:t xml:space="preserve"> имени </w:t>
      </w:r>
      <w:proofErr w:type="spellStart"/>
      <w:r w:rsidRPr="00BA3671">
        <w:rPr>
          <w:rFonts w:ascii="Times New Roman" w:hAnsi="Times New Roman" w:cs="Times New Roman"/>
          <w:b/>
          <w:sz w:val="28"/>
          <w:szCs w:val="28"/>
        </w:rPr>
        <w:t>С.Г.Астанина</w:t>
      </w:r>
      <w:proofErr w:type="spellEnd"/>
    </w:p>
    <w:p w:rsidR="00280325" w:rsidRDefault="00BA3671" w:rsidP="002803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671">
        <w:rPr>
          <w:rFonts w:ascii="Times New Roman" w:hAnsi="Times New Roman" w:cs="Times New Roman"/>
          <w:b/>
          <w:sz w:val="28"/>
          <w:szCs w:val="28"/>
        </w:rPr>
        <w:t>Моздокского района Рес</w:t>
      </w:r>
      <w:r w:rsidR="00280325">
        <w:rPr>
          <w:rFonts w:ascii="Times New Roman" w:hAnsi="Times New Roman" w:cs="Times New Roman"/>
          <w:b/>
          <w:sz w:val="28"/>
          <w:szCs w:val="28"/>
        </w:rPr>
        <w:t>публики Северная Осетия – Алания</w:t>
      </w:r>
    </w:p>
    <w:p w:rsidR="00BA3671" w:rsidRPr="00BA3671" w:rsidRDefault="00BA3671" w:rsidP="002803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67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</w:p>
    <w:p w:rsidR="00BA3671" w:rsidRPr="00BA3671" w:rsidRDefault="00BA3671" w:rsidP="00BA3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671">
        <w:rPr>
          <w:rFonts w:ascii="Times New Roman" w:hAnsi="Times New Roman" w:cs="Times New Roman"/>
          <w:sz w:val="24"/>
          <w:szCs w:val="24"/>
        </w:rPr>
        <w:t xml:space="preserve">363720, </w:t>
      </w:r>
      <w:proofErr w:type="spellStart"/>
      <w:r w:rsidRPr="00BA3671">
        <w:rPr>
          <w:rFonts w:ascii="Times New Roman" w:hAnsi="Times New Roman" w:cs="Times New Roman"/>
          <w:sz w:val="24"/>
          <w:szCs w:val="24"/>
        </w:rPr>
        <w:t>РСО-Алания</w:t>
      </w:r>
      <w:proofErr w:type="spellEnd"/>
      <w:r w:rsidRPr="00BA3671">
        <w:rPr>
          <w:rFonts w:ascii="Times New Roman" w:hAnsi="Times New Roman" w:cs="Times New Roman"/>
          <w:sz w:val="24"/>
          <w:szCs w:val="24"/>
        </w:rPr>
        <w:t xml:space="preserve">, Моздокский район, </w:t>
      </w:r>
      <w:proofErr w:type="spellStart"/>
      <w:r w:rsidRPr="00BA3671">
        <w:rPr>
          <w:rFonts w:ascii="Times New Roman" w:hAnsi="Times New Roman" w:cs="Times New Roman"/>
          <w:sz w:val="24"/>
          <w:szCs w:val="24"/>
        </w:rPr>
        <w:t>ст.Луковская</w:t>
      </w:r>
      <w:proofErr w:type="spellEnd"/>
      <w:r w:rsidRPr="00BA3671">
        <w:rPr>
          <w:rFonts w:ascii="Times New Roman" w:hAnsi="Times New Roman" w:cs="Times New Roman"/>
          <w:sz w:val="24"/>
          <w:szCs w:val="24"/>
        </w:rPr>
        <w:t>, ул.Усанова, д.35</w:t>
      </w:r>
    </w:p>
    <w:p w:rsidR="00BA3671" w:rsidRPr="00BA3671" w:rsidRDefault="00BA3671" w:rsidP="00BA3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671">
        <w:rPr>
          <w:rFonts w:ascii="Times New Roman" w:hAnsi="Times New Roman" w:cs="Times New Roman"/>
          <w:sz w:val="24"/>
          <w:szCs w:val="24"/>
        </w:rPr>
        <w:t xml:space="preserve">телефон/факс 8(867 36) 2-51-34, </w:t>
      </w:r>
      <w:r w:rsidR="0028032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80325" w:rsidRPr="00280325">
        <w:rPr>
          <w:rFonts w:ascii="Times New Roman" w:hAnsi="Times New Roman" w:cs="Times New Roman"/>
          <w:sz w:val="24"/>
          <w:szCs w:val="24"/>
        </w:rPr>
        <w:t>-</w:t>
      </w:r>
      <w:r w:rsidR="0028032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80325">
        <w:rPr>
          <w:rFonts w:ascii="Times New Roman" w:hAnsi="Times New Roman" w:cs="Times New Roman"/>
          <w:sz w:val="24"/>
          <w:szCs w:val="24"/>
        </w:rPr>
        <w:t xml:space="preserve">: </w:t>
      </w:r>
      <w:r w:rsidRPr="00BA3671">
        <w:rPr>
          <w:rFonts w:ascii="Times New Roman" w:hAnsi="Times New Roman" w:cs="Times New Roman"/>
          <w:sz w:val="24"/>
          <w:szCs w:val="24"/>
        </w:rPr>
        <w:t>lukovskoe@list.ru</w:t>
      </w:r>
    </w:p>
    <w:p w:rsidR="00BA3671" w:rsidRPr="00BA3671" w:rsidRDefault="00BA3671" w:rsidP="00BA3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54FB" w:rsidRDefault="004A54FB" w:rsidP="00BA3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3671" w:rsidRDefault="00BA3671" w:rsidP="00BA3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61B6" w:rsidRDefault="00D061B6" w:rsidP="00D061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Ф И К   </w:t>
      </w:r>
    </w:p>
    <w:p w:rsidR="0097377E" w:rsidRDefault="00D061B6" w:rsidP="00D061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родительских собраний, посвящённых вопросам ГИА –  2023.</w:t>
      </w:r>
    </w:p>
    <w:p w:rsidR="00D061B6" w:rsidRDefault="00D061B6" w:rsidP="00D061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1B6" w:rsidRDefault="00D061B6" w:rsidP="00D061B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Родительские собрания в  9-х и 11-х классах, посвящённых вопросам ГИА – 2023 будут проводиться один раз в четверть в последний  учебный четверг  (пятницу).</w:t>
      </w:r>
    </w:p>
    <w:p w:rsidR="00D061B6" w:rsidRDefault="00D061B6" w:rsidP="00D061B6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53"/>
        <w:gridCol w:w="1476"/>
        <w:gridCol w:w="7041"/>
      </w:tblGrid>
      <w:tr w:rsidR="00D061B6" w:rsidTr="00D061B6">
        <w:tc>
          <w:tcPr>
            <w:tcW w:w="0" w:type="auto"/>
          </w:tcPr>
          <w:p w:rsidR="00D061B6" w:rsidRDefault="00D061B6" w:rsidP="00D061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0" w:type="auto"/>
          </w:tcPr>
          <w:p w:rsidR="00D061B6" w:rsidRDefault="00D061B6" w:rsidP="00210DA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0" w:type="auto"/>
          </w:tcPr>
          <w:p w:rsidR="00D061B6" w:rsidRDefault="00D061B6" w:rsidP="00D061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</w:tr>
      <w:tr w:rsidR="00D061B6" w:rsidTr="00D061B6">
        <w:tc>
          <w:tcPr>
            <w:tcW w:w="0" w:type="auto"/>
          </w:tcPr>
          <w:p w:rsidR="00D061B6" w:rsidRDefault="00D061B6" w:rsidP="00D061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9-е</w:t>
            </w:r>
          </w:p>
        </w:tc>
        <w:tc>
          <w:tcPr>
            <w:tcW w:w="0" w:type="auto"/>
          </w:tcPr>
          <w:p w:rsidR="00D061B6" w:rsidRDefault="00D061B6" w:rsidP="00D061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10.11.2022</w:t>
            </w:r>
          </w:p>
        </w:tc>
        <w:tc>
          <w:tcPr>
            <w:tcW w:w="0" w:type="auto"/>
          </w:tcPr>
          <w:p w:rsidR="00D061B6" w:rsidRDefault="00D061B6" w:rsidP="00D061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 в 9-х классах в 2022-2023 учебном году.</w:t>
            </w:r>
          </w:p>
        </w:tc>
      </w:tr>
      <w:tr w:rsidR="00D061B6" w:rsidTr="00D061B6">
        <w:tc>
          <w:tcPr>
            <w:tcW w:w="0" w:type="auto"/>
          </w:tcPr>
          <w:p w:rsidR="00D061B6" w:rsidRDefault="00D061B6" w:rsidP="00D061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9-е</w:t>
            </w:r>
          </w:p>
        </w:tc>
        <w:tc>
          <w:tcPr>
            <w:tcW w:w="0" w:type="auto"/>
          </w:tcPr>
          <w:p w:rsidR="00D061B6" w:rsidRDefault="00D061B6" w:rsidP="00D061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29.12.2022</w:t>
            </w:r>
          </w:p>
        </w:tc>
        <w:tc>
          <w:tcPr>
            <w:tcW w:w="0" w:type="auto"/>
          </w:tcPr>
          <w:p w:rsidR="00D061B6" w:rsidRDefault="00D061B6" w:rsidP="00D061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проведения итогового собеседования. Выбор предметов на экзамены.</w:t>
            </w:r>
          </w:p>
        </w:tc>
      </w:tr>
      <w:tr w:rsidR="00FA40A2" w:rsidTr="00D061B6">
        <w:tc>
          <w:tcPr>
            <w:tcW w:w="0" w:type="auto"/>
          </w:tcPr>
          <w:p w:rsidR="00FA40A2" w:rsidRDefault="00FA40A2" w:rsidP="00D061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9-е</w:t>
            </w:r>
          </w:p>
        </w:tc>
        <w:tc>
          <w:tcPr>
            <w:tcW w:w="0" w:type="auto"/>
          </w:tcPr>
          <w:p w:rsidR="00FA40A2" w:rsidRDefault="00FA40A2" w:rsidP="00D061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</w:tc>
        <w:tc>
          <w:tcPr>
            <w:tcW w:w="0" w:type="auto"/>
          </w:tcPr>
          <w:p w:rsidR="00FA40A2" w:rsidRDefault="00FA40A2" w:rsidP="00FA40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 с расписанием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ГЭ, порядком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ГЭ-2023.</w:t>
            </w:r>
          </w:p>
        </w:tc>
      </w:tr>
      <w:tr w:rsidR="00FA40A2" w:rsidTr="00D061B6">
        <w:tc>
          <w:tcPr>
            <w:tcW w:w="0" w:type="auto"/>
          </w:tcPr>
          <w:p w:rsidR="00FA40A2" w:rsidRDefault="00FA40A2" w:rsidP="00D061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9-е</w:t>
            </w:r>
          </w:p>
        </w:tc>
        <w:tc>
          <w:tcPr>
            <w:tcW w:w="0" w:type="auto"/>
          </w:tcPr>
          <w:p w:rsidR="00FA40A2" w:rsidRDefault="00FA40A2" w:rsidP="00D061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18.05.2023</w:t>
            </w:r>
          </w:p>
        </w:tc>
        <w:tc>
          <w:tcPr>
            <w:tcW w:w="0" w:type="auto"/>
          </w:tcPr>
          <w:p w:rsidR="00FA40A2" w:rsidRDefault="00FA40A2" w:rsidP="00D061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проведения ОГЭ – 2023. Ознакомление с порядком подачи и рассмотрения апелляций.</w:t>
            </w:r>
          </w:p>
        </w:tc>
      </w:tr>
      <w:tr w:rsidR="00FA40A2" w:rsidTr="00D061B6">
        <w:tc>
          <w:tcPr>
            <w:tcW w:w="0" w:type="auto"/>
          </w:tcPr>
          <w:p w:rsidR="00FA40A2" w:rsidRDefault="00FA40A2" w:rsidP="00D061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11-е</w:t>
            </w:r>
          </w:p>
        </w:tc>
        <w:tc>
          <w:tcPr>
            <w:tcW w:w="0" w:type="auto"/>
          </w:tcPr>
          <w:p w:rsidR="00FA40A2" w:rsidRDefault="00FA40A2" w:rsidP="00D061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11.11.2022</w:t>
            </w:r>
          </w:p>
        </w:tc>
        <w:tc>
          <w:tcPr>
            <w:tcW w:w="0" w:type="auto"/>
          </w:tcPr>
          <w:p w:rsidR="00FA40A2" w:rsidRDefault="00FA40A2" w:rsidP="00FA40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итоговая аттестация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-х классах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2022-2023 учебном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Порядок проведения итогового сочинения.</w:t>
            </w:r>
          </w:p>
        </w:tc>
      </w:tr>
      <w:tr w:rsidR="00FA40A2" w:rsidTr="00D061B6">
        <w:tc>
          <w:tcPr>
            <w:tcW w:w="0" w:type="auto"/>
          </w:tcPr>
          <w:p w:rsidR="00FA40A2" w:rsidRDefault="00FA40A2" w:rsidP="00DB39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11-е</w:t>
            </w:r>
          </w:p>
        </w:tc>
        <w:tc>
          <w:tcPr>
            <w:tcW w:w="0" w:type="auto"/>
          </w:tcPr>
          <w:p w:rsidR="00FA40A2" w:rsidRDefault="00FA40A2" w:rsidP="00DB39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29.12.2022</w:t>
            </w:r>
          </w:p>
        </w:tc>
        <w:tc>
          <w:tcPr>
            <w:tcW w:w="0" w:type="auto"/>
          </w:tcPr>
          <w:p w:rsidR="00FA40A2" w:rsidRDefault="00FA40A2" w:rsidP="00D061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поступления в ВУЗы и правила выбора предметов для сдачи ЕГЭ. Результаты итогового сочинения.</w:t>
            </w:r>
          </w:p>
        </w:tc>
      </w:tr>
      <w:tr w:rsidR="00FA40A2" w:rsidTr="00D061B6">
        <w:tc>
          <w:tcPr>
            <w:tcW w:w="0" w:type="auto"/>
          </w:tcPr>
          <w:p w:rsidR="00FA40A2" w:rsidRDefault="00FA40A2" w:rsidP="00DB39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11-е</w:t>
            </w:r>
          </w:p>
        </w:tc>
        <w:tc>
          <w:tcPr>
            <w:tcW w:w="0" w:type="auto"/>
          </w:tcPr>
          <w:p w:rsidR="00FA40A2" w:rsidRDefault="00FA40A2" w:rsidP="00D061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</w:tc>
        <w:tc>
          <w:tcPr>
            <w:tcW w:w="0" w:type="auto"/>
          </w:tcPr>
          <w:p w:rsidR="00FA40A2" w:rsidRDefault="00FA40A2" w:rsidP="00FA40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 с расписанием ЕГЭ, порядком проведения ЕГЭ-2023.</w:t>
            </w:r>
          </w:p>
        </w:tc>
      </w:tr>
      <w:tr w:rsidR="00FA40A2" w:rsidTr="00D061B6">
        <w:tc>
          <w:tcPr>
            <w:tcW w:w="0" w:type="auto"/>
          </w:tcPr>
          <w:p w:rsidR="00FA40A2" w:rsidRDefault="00FA40A2" w:rsidP="00DB39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11-е</w:t>
            </w:r>
          </w:p>
        </w:tc>
        <w:tc>
          <w:tcPr>
            <w:tcW w:w="0" w:type="auto"/>
          </w:tcPr>
          <w:p w:rsidR="00FA40A2" w:rsidRDefault="00FA40A2" w:rsidP="00DB39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18.05.2023</w:t>
            </w:r>
          </w:p>
        </w:tc>
        <w:tc>
          <w:tcPr>
            <w:tcW w:w="0" w:type="auto"/>
          </w:tcPr>
          <w:p w:rsidR="00FA40A2" w:rsidRDefault="00FA40A2" w:rsidP="00FA40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ГЭ – 2023. Ознакомление с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орядком подачи и рассмотрения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яций.</w:t>
            </w:r>
          </w:p>
        </w:tc>
      </w:tr>
    </w:tbl>
    <w:p w:rsidR="00D061B6" w:rsidRPr="00D061B6" w:rsidRDefault="00D061B6" w:rsidP="00D061B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377E" w:rsidRPr="00C727BE" w:rsidRDefault="0097377E" w:rsidP="0097377E">
      <w:pPr>
        <w:rPr>
          <w:rFonts w:ascii="Bookman Old Style" w:hAnsi="Bookman Old Style"/>
        </w:rPr>
      </w:pPr>
    </w:p>
    <w:p w:rsidR="0097377E" w:rsidRDefault="0097377E" w:rsidP="0097377E">
      <w:pPr>
        <w:rPr>
          <w:rFonts w:ascii="Bookman Old Style" w:hAnsi="Bookman Old Style"/>
        </w:rPr>
      </w:pPr>
    </w:p>
    <w:p w:rsidR="0097377E" w:rsidRPr="00C727BE" w:rsidRDefault="0097377E" w:rsidP="0097377E">
      <w:pPr>
        <w:rPr>
          <w:rFonts w:ascii="Bookman Old Style" w:hAnsi="Bookman Old Style"/>
        </w:rPr>
      </w:pPr>
    </w:p>
    <w:p w:rsidR="0097377E" w:rsidRPr="00C727BE" w:rsidRDefault="0097377E" w:rsidP="0097377E">
      <w:pPr>
        <w:rPr>
          <w:rFonts w:ascii="Bookman Old Style" w:hAnsi="Bookman Old Style"/>
        </w:rPr>
      </w:pPr>
    </w:p>
    <w:p w:rsidR="0097377E" w:rsidRPr="00C727BE" w:rsidRDefault="0097377E" w:rsidP="0097377E">
      <w:pPr>
        <w:rPr>
          <w:rFonts w:ascii="Bookman Old Style" w:hAnsi="Bookman Old Style"/>
        </w:rPr>
      </w:pPr>
    </w:p>
    <w:p w:rsidR="0097377E" w:rsidRPr="003C2F82" w:rsidRDefault="0097377E" w:rsidP="0097377E">
      <w:pPr>
        <w:rPr>
          <w:rFonts w:ascii="Bookman Old Style" w:hAnsi="Bookman Old Style"/>
          <w:sz w:val="24"/>
          <w:szCs w:val="24"/>
        </w:rPr>
      </w:pPr>
    </w:p>
    <w:p w:rsidR="00524C3E" w:rsidRPr="00524C3E" w:rsidRDefault="00524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24C3E" w:rsidRPr="00524C3E" w:rsidSect="0089682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671"/>
    <w:rsid w:val="00011AD7"/>
    <w:rsid w:val="000A5296"/>
    <w:rsid w:val="000E1527"/>
    <w:rsid w:val="00214CD7"/>
    <w:rsid w:val="00253E23"/>
    <w:rsid w:val="00280325"/>
    <w:rsid w:val="002B302F"/>
    <w:rsid w:val="002F6C6A"/>
    <w:rsid w:val="00433520"/>
    <w:rsid w:val="004A54FB"/>
    <w:rsid w:val="00524C3E"/>
    <w:rsid w:val="00555B62"/>
    <w:rsid w:val="005B5907"/>
    <w:rsid w:val="005C43D1"/>
    <w:rsid w:val="00683EE1"/>
    <w:rsid w:val="0071762C"/>
    <w:rsid w:val="00896821"/>
    <w:rsid w:val="0097377E"/>
    <w:rsid w:val="00A3280F"/>
    <w:rsid w:val="00AE5B74"/>
    <w:rsid w:val="00BA3671"/>
    <w:rsid w:val="00C12C73"/>
    <w:rsid w:val="00C242A1"/>
    <w:rsid w:val="00CF28B3"/>
    <w:rsid w:val="00D061B6"/>
    <w:rsid w:val="00D2568E"/>
    <w:rsid w:val="00DD3334"/>
    <w:rsid w:val="00F367F8"/>
    <w:rsid w:val="00F749B5"/>
    <w:rsid w:val="00FA40A2"/>
    <w:rsid w:val="00FE5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27"/>
  </w:style>
  <w:style w:type="paragraph" w:styleId="1">
    <w:name w:val="heading 1"/>
    <w:basedOn w:val="a"/>
    <w:link w:val="10"/>
    <w:uiPriority w:val="9"/>
    <w:qFormat/>
    <w:rsid w:val="004335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97377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B5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335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D061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4</cp:revision>
  <cp:lastPrinted>2022-12-12T07:43:00Z</cp:lastPrinted>
  <dcterms:created xsi:type="dcterms:W3CDTF">2022-12-12T07:44:00Z</dcterms:created>
  <dcterms:modified xsi:type="dcterms:W3CDTF">2022-12-21T07:59:00Z</dcterms:modified>
</cp:coreProperties>
</file>