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220" w:rsidRDefault="002F1220">
      <w:pPr>
        <w:pStyle w:val="a3"/>
        <w:ind w:left="0" w:firstLine="0"/>
        <w:jc w:val="left"/>
      </w:pPr>
    </w:p>
    <w:p w:rsidR="002F1220" w:rsidRDefault="002F1220">
      <w:pPr>
        <w:pStyle w:val="a3"/>
        <w:spacing w:before="103"/>
        <w:ind w:left="0" w:firstLine="0"/>
        <w:jc w:val="left"/>
      </w:pPr>
    </w:p>
    <w:p w:rsidR="00F069A5" w:rsidRDefault="00F069A5">
      <w:pPr>
        <w:pStyle w:val="a3"/>
        <w:spacing w:before="103"/>
        <w:ind w:left="0" w:firstLine="0"/>
        <w:jc w:val="left"/>
      </w:pPr>
    </w:p>
    <w:p w:rsidR="00F069A5" w:rsidRDefault="00F069A5">
      <w:pPr>
        <w:pStyle w:val="a3"/>
        <w:spacing w:before="103"/>
        <w:ind w:left="0" w:firstLine="0"/>
        <w:jc w:val="left"/>
      </w:pPr>
    </w:p>
    <w:p w:rsidR="00F069A5" w:rsidRDefault="00F069A5">
      <w:pPr>
        <w:pStyle w:val="a3"/>
        <w:spacing w:before="103"/>
        <w:ind w:left="0" w:firstLine="0"/>
        <w:jc w:val="left"/>
      </w:pPr>
    </w:p>
    <w:p w:rsidR="00F069A5" w:rsidRDefault="00F069A5">
      <w:pPr>
        <w:pStyle w:val="a3"/>
        <w:spacing w:before="103"/>
        <w:ind w:left="0" w:firstLine="0"/>
        <w:jc w:val="left"/>
      </w:pPr>
    </w:p>
    <w:p w:rsidR="002F1220" w:rsidRDefault="00F069A5">
      <w:pPr>
        <w:ind w:left="1670" w:right="1656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2F1220" w:rsidRDefault="00F069A5">
      <w:pPr>
        <w:spacing w:before="50" w:line="283" w:lineRule="auto"/>
        <w:ind w:left="1662" w:right="1656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адаптированной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программе для детей с ограниченными возможностями здоровья</w:t>
      </w:r>
    </w:p>
    <w:p w:rsidR="002F1220" w:rsidRDefault="00F069A5">
      <w:pPr>
        <w:spacing w:line="275" w:lineRule="exact"/>
        <w:ind w:left="1667" w:right="1656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муниципальном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общеобразовательном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учреждении</w:t>
      </w:r>
    </w:p>
    <w:p w:rsidR="002F1220" w:rsidRDefault="007378BE">
      <w:pPr>
        <w:ind w:left="358" w:right="337"/>
        <w:jc w:val="center"/>
        <w:rPr>
          <w:b/>
          <w:sz w:val="24"/>
        </w:rPr>
      </w:pPr>
      <w:r>
        <w:rPr>
          <w:b/>
          <w:sz w:val="24"/>
        </w:rPr>
        <w:t>с</w:t>
      </w:r>
      <w:r w:rsidR="00F069A5">
        <w:rPr>
          <w:b/>
          <w:sz w:val="24"/>
        </w:rPr>
        <w:t>редняя</w:t>
      </w:r>
      <w:r w:rsidR="00F069A5">
        <w:rPr>
          <w:b/>
          <w:spacing w:val="-6"/>
          <w:sz w:val="24"/>
        </w:rPr>
        <w:t xml:space="preserve"> </w:t>
      </w:r>
      <w:r w:rsidR="00F069A5">
        <w:rPr>
          <w:b/>
          <w:sz w:val="24"/>
        </w:rPr>
        <w:t>общеобразовательная</w:t>
      </w:r>
      <w:r w:rsidR="00F069A5">
        <w:rPr>
          <w:b/>
          <w:spacing w:val="-5"/>
          <w:sz w:val="24"/>
        </w:rPr>
        <w:t xml:space="preserve"> </w:t>
      </w:r>
      <w:r w:rsidR="00F069A5">
        <w:rPr>
          <w:b/>
          <w:sz w:val="24"/>
        </w:rPr>
        <w:t>школа</w:t>
      </w:r>
      <w:r w:rsidR="00F069A5">
        <w:rPr>
          <w:b/>
          <w:spacing w:val="40"/>
          <w:sz w:val="24"/>
        </w:rPr>
        <w:t xml:space="preserve"> </w:t>
      </w:r>
      <w:r>
        <w:rPr>
          <w:b/>
          <w:spacing w:val="40"/>
          <w:sz w:val="24"/>
        </w:rPr>
        <w:t xml:space="preserve">ст. Луковской </w:t>
      </w:r>
      <w:proofErr w:type="spellStart"/>
      <w:r>
        <w:rPr>
          <w:b/>
          <w:sz w:val="24"/>
        </w:rPr>
        <w:t>им.С.Г</w:t>
      </w:r>
      <w:proofErr w:type="spellEnd"/>
      <w:r w:rsidR="00F069A5">
        <w:rPr>
          <w:b/>
          <w:sz w:val="24"/>
        </w:rPr>
        <w:t>.</w:t>
      </w:r>
      <w:r>
        <w:rPr>
          <w:b/>
          <w:sz w:val="24"/>
        </w:rPr>
        <w:t xml:space="preserve"> Астанина</w:t>
      </w:r>
      <w:r w:rsidR="00F069A5"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Моздокского </w:t>
      </w:r>
      <w:r w:rsidR="00F069A5">
        <w:rPr>
          <w:b/>
          <w:sz w:val="24"/>
        </w:rPr>
        <w:t xml:space="preserve"> района </w:t>
      </w:r>
      <w:r>
        <w:rPr>
          <w:b/>
          <w:sz w:val="24"/>
        </w:rPr>
        <w:t>РСО-Алания</w:t>
      </w:r>
    </w:p>
    <w:p w:rsidR="002F1220" w:rsidRDefault="002F1220">
      <w:pPr>
        <w:pStyle w:val="a3"/>
        <w:spacing w:before="92"/>
        <w:ind w:left="0" w:firstLine="0"/>
        <w:jc w:val="left"/>
        <w:rPr>
          <w:b/>
        </w:rPr>
      </w:pPr>
    </w:p>
    <w:p w:rsidR="002F1220" w:rsidRDefault="00F069A5">
      <w:pPr>
        <w:pStyle w:val="a4"/>
        <w:numPr>
          <w:ilvl w:val="0"/>
          <w:numId w:val="6"/>
        </w:numPr>
        <w:tabs>
          <w:tab w:val="left" w:pos="631"/>
        </w:tabs>
        <w:ind w:left="631" w:hanging="180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2F1220" w:rsidRDefault="00F069A5">
      <w:pPr>
        <w:pStyle w:val="a4"/>
        <w:numPr>
          <w:ilvl w:val="1"/>
          <w:numId w:val="6"/>
        </w:numPr>
        <w:tabs>
          <w:tab w:val="left" w:pos="901"/>
        </w:tabs>
        <w:spacing w:before="132" w:line="336" w:lineRule="auto"/>
        <w:ind w:right="105" w:firstLine="360"/>
        <w:jc w:val="both"/>
        <w:rPr>
          <w:sz w:val="24"/>
        </w:rPr>
      </w:pPr>
      <w:r>
        <w:rPr>
          <w:sz w:val="24"/>
        </w:rPr>
        <w:t xml:space="preserve">Настоящее положение «Об адаптированной основной образовательной программе для детей с ограниченными возможностями здоровья» (далее - Положение) разработано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соответствии</w:t>
      </w:r>
      <w:proofErr w:type="gramEnd"/>
      <w:r>
        <w:rPr>
          <w:sz w:val="24"/>
        </w:rPr>
        <w:t xml:space="preserve"> со следующей нормативной базой:</w:t>
      </w:r>
    </w:p>
    <w:p w:rsidR="002F1220" w:rsidRDefault="00F069A5">
      <w:pPr>
        <w:pStyle w:val="a4"/>
        <w:numPr>
          <w:ilvl w:val="2"/>
          <w:numId w:val="6"/>
        </w:numPr>
        <w:tabs>
          <w:tab w:val="left" w:pos="844"/>
        </w:tabs>
        <w:spacing w:before="61" w:line="249" w:lineRule="auto"/>
        <w:ind w:right="114" w:firstLine="350"/>
        <w:rPr>
          <w:sz w:val="24"/>
        </w:rPr>
      </w:pPr>
      <w:r>
        <w:rPr>
          <w:sz w:val="24"/>
        </w:rPr>
        <w:t>Федеральный Закон «Об образовании в Российской Федера</w:t>
      </w:r>
      <w:r>
        <w:rPr>
          <w:sz w:val="24"/>
        </w:rPr>
        <w:t xml:space="preserve">ции» от 29.12.2012 г. № </w:t>
      </w:r>
      <w:r>
        <w:rPr>
          <w:spacing w:val="-4"/>
          <w:sz w:val="24"/>
        </w:rPr>
        <w:t>273;</w:t>
      </w:r>
    </w:p>
    <w:p w:rsidR="002F1220" w:rsidRDefault="00F069A5">
      <w:pPr>
        <w:pStyle w:val="a4"/>
        <w:numPr>
          <w:ilvl w:val="2"/>
          <w:numId w:val="6"/>
        </w:numPr>
        <w:tabs>
          <w:tab w:val="left" w:pos="844"/>
        </w:tabs>
        <w:spacing w:before="120" w:line="328" w:lineRule="auto"/>
        <w:ind w:right="108" w:firstLine="350"/>
        <w:rPr>
          <w:sz w:val="24"/>
        </w:rPr>
      </w:pPr>
      <w:r>
        <w:rPr>
          <w:sz w:val="24"/>
        </w:rPr>
        <w:t>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</w:t>
      </w:r>
      <w:r>
        <w:rPr>
          <w:sz w:val="24"/>
        </w:rPr>
        <w:t>ачального общего, основного общего и среднего общего образования»;</w:t>
      </w:r>
    </w:p>
    <w:p w:rsidR="002F1220" w:rsidRDefault="00F069A5">
      <w:pPr>
        <w:pStyle w:val="a4"/>
        <w:numPr>
          <w:ilvl w:val="2"/>
          <w:numId w:val="6"/>
        </w:numPr>
        <w:tabs>
          <w:tab w:val="left" w:pos="844"/>
        </w:tabs>
        <w:spacing w:before="69"/>
        <w:ind w:left="844" w:hanging="369"/>
        <w:rPr>
          <w:sz w:val="24"/>
        </w:rPr>
      </w:pP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-3"/>
          <w:sz w:val="24"/>
        </w:rPr>
        <w:t xml:space="preserve"> </w:t>
      </w:r>
      <w:r>
        <w:rPr>
          <w:sz w:val="24"/>
        </w:rPr>
        <w:t>23.08.2017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№816</w:t>
      </w:r>
    </w:p>
    <w:p w:rsidR="002F1220" w:rsidRDefault="00F069A5">
      <w:pPr>
        <w:pStyle w:val="a3"/>
        <w:spacing w:before="99" w:line="336" w:lineRule="auto"/>
        <w:ind w:right="114" w:firstLine="0"/>
      </w:pPr>
      <w:r>
        <w:t xml:space="preserve">«Об утверждении порядка применения организациями, осуществляющими образовательную деятельность, электронного </w:t>
      </w:r>
      <w:r>
        <w:t>обучения, дистанционных образовательных технологий при реализации образовательных программ»;</w:t>
      </w:r>
    </w:p>
    <w:p w:rsidR="002F1220" w:rsidRDefault="00F069A5">
      <w:pPr>
        <w:pStyle w:val="a4"/>
        <w:numPr>
          <w:ilvl w:val="2"/>
          <w:numId w:val="6"/>
        </w:numPr>
        <w:tabs>
          <w:tab w:val="left" w:pos="844"/>
        </w:tabs>
        <w:spacing w:before="72" w:line="326" w:lineRule="auto"/>
        <w:ind w:right="112" w:firstLine="350"/>
        <w:rPr>
          <w:sz w:val="24"/>
        </w:rPr>
      </w:pPr>
      <w:r>
        <w:rPr>
          <w:sz w:val="24"/>
        </w:rPr>
        <w:t>Приказ Министерства образования и науки РФ от 06 октября 2009 г. №373 «Об утверждении и введении в действие федерального государственного образовательного стандарт</w:t>
      </w:r>
      <w:r>
        <w:rPr>
          <w:sz w:val="24"/>
        </w:rPr>
        <w:t>а начального общего образования»;</w:t>
      </w:r>
    </w:p>
    <w:p w:rsidR="002F1220" w:rsidRDefault="00F069A5">
      <w:pPr>
        <w:pStyle w:val="a4"/>
        <w:numPr>
          <w:ilvl w:val="2"/>
          <w:numId w:val="6"/>
        </w:numPr>
        <w:tabs>
          <w:tab w:val="left" w:pos="844"/>
        </w:tabs>
        <w:spacing w:before="76" w:line="314" w:lineRule="auto"/>
        <w:ind w:right="108" w:firstLine="350"/>
        <w:rPr>
          <w:sz w:val="24"/>
        </w:rPr>
      </w:pPr>
      <w:r>
        <w:rPr>
          <w:sz w:val="24"/>
        </w:rPr>
        <w:t>Приказ Министерства образования и науки РФ от 17 декабря 2010 г. № 1897 «Об утверждении федерального государственного стандарта основного общего образования»;</w:t>
      </w:r>
    </w:p>
    <w:p w:rsidR="002F1220" w:rsidRDefault="00F069A5">
      <w:pPr>
        <w:pStyle w:val="a4"/>
        <w:numPr>
          <w:ilvl w:val="2"/>
          <w:numId w:val="6"/>
        </w:numPr>
        <w:tabs>
          <w:tab w:val="left" w:pos="844"/>
        </w:tabs>
        <w:spacing w:before="93" w:line="326" w:lineRule="auto"/>
        <w:ind w:right="107" w:firstLine="350"/>
        <w:rPr>
          <w:sz w:val="24"/>
        </w:rPr>
      </w:pP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19.12.2014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2F1220" w:rsidRDefault="002F1220">
      <w:pPr>
        <w:spacing w:line="326" w:lineRule="auto"/>
        <w:jc w:val="both"/>
        <w:rPr>
          <w:sz w:val="24"/>
        </w:rPr>
        <w:sectPr w:rsidR="002F1220">
          <w:type w:val="continuous"/>
          <w:pgSz w:w="11900" w:h="16850"/>
          <w:pgMar w:top="260" w:right="700" w:bottom="280" w:left="1260" w:header="720" w:footer="720" w:gutter="0"/>
          <w:cols w:space="720"/>
        </w:sectPr>
      </w:pPr>
    </w:p>
    <w:p w:rsidR="002F1220" w:rsidRDefault="00F069A5">
      <w:pPr>
        <w:pStyle w:val="a4"/>
        <w:numPr>
          <w:ilvl w:val="2"/>
          <w:numId w:val="6"/>
        </w:numPr>
        <w:tabs>
          <w:tab w:val="left" w:pos="844"/>
        </w:tabs>
        <w:spacing w:before="67" w:line="324" w:lineRule="auto"/>
        <w:ind w:right="113" w:firstLine="350"/>
        <w:rPr>
          <w:sz w:val="24"/>
        </w:rPr>
      </w:pPr>
      <w:bookmarkStart w:id="0" w:name="_GoBack"/>
      <w:bookmarkEnd w:id="0"/>
      <w:r>
        <w:rPr>
          <w:sz w:val="24"/>
        </w:rPr>
        <w:lastRenderedPageBreak/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19.12.2014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1599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</w:t>
      </w:r>
    </w:p>
    <w:p w:rsidR="002F1220" w:rsidRDefault="00F069A5">
      <w:pPr>
        <w:pStyle w:val="a4"/>
        <w:numPr>
          <w:ilvl w:val="2"/>
          <w:numId w:val="6"/>
        </w:numPr>
        <w:tabs>
          <w:tab w:val="left" w:pos="844"/>
        </w:tabs>
        <w:spacing w:before="88" w:line="326" w:lineRule="auto"/>
        <w:ind w:right="106" w:firstLine="350"/>
        <w:rPr>
          <w:sz w:val="24"/>
        </w:rPr>
      </w:pPr>
      <w:proofErr w:type="gramStart"/>
      <w:r>
        <w:rPr>
          <w:sz w:val="24"/>
        </w:rPr>
        <w:t>Примерные адаптированные основные общеобразовательные программы начального общего образования обучающихс</w:t>
      </w:r>
      <w:r>
        <w:rPr>
          <w:sz w:val="24"/>
        </w:rPr>
        <w:t>я с ОВЗ (одобрены решением федерального учебно</w:t>
      </w:r>
      <w:proofErr w:type="gramEnd"/>
      <w:r>
        <w:rPr>
          <w:sz w:val="24"/>
        </w:rPr>
        <w:t>- методического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22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2015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4/15);</w:t>
      </w:r>
    </w:p>
    <w:p w:rsidR="002F1220" w:rsidRDefault="00F069A5">
      <w:pPr>
        <w:pStyle w:val="a4"/>
        <w:numPr>
          <w:ilvl w:val="2"/>
          <w:numId w:val="6"/>
        </w:numPr>
        <w:tabs>
          <w:tab w:val="left" w:pos="844"/>
        </w:tabs>
        <w:spacing w:before="74" w:line="350" w:lineRule="auto"/>
        <w:ind w:right="110" w:firstLine="350"/>
        <w:rPr>
          <w:sz w:val="24"/>
        </w:rPr>
      </w:pPr>
      <w:proofErr w:type="gramStart"/>
      <w:r>
        <w:rPr>
          <w:sz w:val="24"/>
        </w:rPr>
        <w:t>Примерная адаптированная основная общеобразовательная программа образования обучающихся с умственной отсталостью (интел</w:t>
      </w:r>
      <w:r>
        <w:rPr>
          <w:sz w:val="24"/>
        </w:rPr>
        <w:t>лектуальными нарушениями) (одобрена решением федерального учебно-методического объединения по общему образованию, протокол от 22 декабря 2015 г. № 4/15).</w:t>
      </w:r>
      <w:proofErr w:type="gramEnd"/>
    </w:p>
    <w:p w:rsidR="002F1220" w:rsidRDefault="00F069A5">
      <w:pPr>
        <w:pStyle w:val="a4"/>
        <w:numPr>
          <w:ilvl w:val="1"/>
          <w:numId w:val="6"/>
        </w:numPr>
        <w:tabs>
          <w:tab w:val="left" w:pos="854"/>
          <w:tab w:val="left" w:pos="1564"/>
        </w:tabs>
        <w:spacing w:before="10" w:line="338" w:lineRule="auto"/>
        <w:ind w:left="854" w:right="114" w:hanging="10"/>
        <w:jc w:val="both"/>
        <w:rPr>
          <w:sz w:val="24"/>
        </w:rPr>
      </w:pPr>
      <w:r>
        <w:rPr>
          <w:sz w:val="24"/>
        </w:rPr>
        <w:t>Положение устанавливает порядок разработки и утверждения адаптированных основных образовательных прогр</w:t>
      </w:r>
      <w:r>
        <w:rPr>
          <w:sz w:val="24"/>
        </w:rPr>
        <w:t>амм (далее - АООП) в школе.</w:t>
      </w:r>
    </w:p>
    <w:p w:rsidR="002F1220" w:rsidRDefault="00F069A5">
      <w:pPr>
        <w:pStyle w:val="a4"/>
        <w:numPr>
          <w:ilvl w:val="1"/>
          <w:numId w:val="6"/>
        </w:numPr>
        <w:tabs>
          <w:tab w:val="left" w:pos="854"/>
          <w:tab w:val="left" w:pos="1564"/>
        </w:tabs>
        <w:spacing w:before="19" w:line="336" w:lineRule="auto"/>
        <w:ind w:left="854" w:right="110" w:hanging="10"/>
        <w:jc w:val="both"/>
        <w:rPr>
          <w:sz w:val="24"/>
        </w:rPr>
      </w:pPr>
      <w:r>
        <w:rPr>
          <w:sz w:val="24"/>
        </w:rPr>
        <w:t>АООП - образовательная программа, адаптированная для обучения детей с ограниченными возможностями здоровья (далее - ОВЗ) с учетом особенностей их психофизического развития, особых образовательных потребностей, индивидуальных воз</w:t>
      </w:r>
      <w:r>
        <w:rPr>
          <w:sz w:val="24"/>
        </w:rPr>
        <w:t>можностей и при необходимости обеспечивающая коррекцию нарушений развития и социальную адаптацию указанных лиц.</w:t>
      </w:r>
    </w:p>
    <w:p w:rsidR="002F1220" w:rsidRDefault="00F069A5">
      <w:pPr>
        <w:pStyle w:val="a4"/>
        <w:numPr>
          <w:ilvl w:val="1"/>
          <w:numId w:val="6"/>
        </w:numPr>
        <w:tabs>
          <w:tab w:val="left" w:pos="854"/>
          <w:tab w:val="left" w:pos="1564"/>
        </w:tabs>
        <w:spacing w:before="27" w:line="336" w:lineRule="auto"/>
        <w:ind w:left="854" w:right="106" w:hanging="10"/>
        <w:jc w:val="both"/>
        <w:rPr>
          <w:sz w:val="24"/>
        </w:rPr>
      </w:pPr>
      <w:r>
        <w:rPr>
          <w:sz w:val="24"/>
        </w:rPr>
        <w:t>АООП разрабатывается самостоятельно образовательной организацией (далее - ОО) в соответствии с федеральными государственными образовательными стандартами, примерными основными образовательными программами, АООП, в соответствии с особыми образовательными по</w:t>
      </w:r>
      <w:r>
        <w:rPr>
          <w:sz w:val="24"/>
        </w:rPr>
        <w:t>требностями детей с ОВЗ.</w:t>
      </w:r>
    </w:p>
    <w:p w:rsidR="002F1220" w:rsidRDefault="00F069A5">
      <w:pPr>
        <w:pStyle w:val="a4"/>
        <w:numPr>
          <w:ilvl w:val="1"/>
          <w:numId w:val="6"/>
        </w:numPr>
        <w:tabs>
          <w:tab w:val="left" w:pos="854"/>
          <w:tab w:val="left" w:pos="1564"/>
        </w:tabs>
        <w:spacing w:before="24" w:line="336" w:lineRule="auto"/>
        <w:ind w:left="854" w:right="113" w:hanging="10"/>
        <w:jc w:val="both"/>
        <w:rPr>
          <w:sz w:val="24"/>
        </w:rPr>
      </w:pPr>
      <w:r>
        <w:rPr>
          <w:sz w:val="24"/>
        </w:rPr>
        <w:t xml:space="preserve">АООП </w:t>
      </w:r>
      <w:proofErr w:type="gramStart"/>
      <w:r>
        <w:rPr>
          <w:sz w:val="24"/>
        </w:rPr>
        <w:t>призвана</w:t>
      </w:r>
      <w:proofErr w:type="gramEnd"/>
      <w:r>
        <w:rPr>
          <w:sz w:val="24"/>
        </w:rPr>
        <w:t xml:space="preserve"> обеспечить гарантии в получении детьми с ОВЗ общего образования в соответствии с психофизическими особенностями и возможностями, особыми образовательными потребностями.</w:t>
      </w:r>
    </w:p>
    <w:p w:rsidR="002F1220" w:rsidRDefault="00F069A5">
      <w:pPr>
        <w:pStyle w:val="a4"/>
        <w:numPr>
          <w:ilvl w:val="1"/>
          <w:numId w:val="6"/>
        </w:numPr>
        <w:tabs>
          <w:tab w:val="left" w:pos="854"/>
          <w:tab w:val="left" w:pos="1564"/>
        </w:tabs>
        <w:spacing w:before="26" w:line="336" w:lineRule="auto"/>
        <w:ind w:left="854" w:right="109" w:hanging="10"/>
        <w:jc w:val="both"/>
        <w:rPr>
          <w:sz w:val="24"/>
        </w:rPr>
      </w:pPr>
      <w:r>
        <w:rPr>
          <w:sz w:val="24"/>
        </w:rPr>
        <w:t>Адаптация основной общеобразовательной программы</w:t>
      </w:r>
      <w:r>
        <w:rPr>
          <w:sz w:val="24"/>
        </w:rPr>
        <w:t xml:space="preserve"> осуществляется 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 рекомендаций психолого-медико-педагогической комиссии (далее ПМПК), индивидуальной программы реабилитации инвалида (далее - ИПР) и включает следующие направления деятельности:</w:t>
      </w:r>
    </w:p>
    <w:p w:rsidR="002F1220" w:rsidRDefault="00F069A5">
      <w:pPr>
        <w:pStyle w:val="a4"/>
        <w:numPr>
          <w:ilvl w:val="2"/>
          <w:numId w:val="6"/>
        </w:numPr>
        <w:tabs>
          <w:tab w:val="left" w:pos="845"/>
          <w:tab w:val="left" w:pos="1772"/>
          <w:tab w:val="left" w:pos="3192"/>
          <w:tab w:val="left" w:pos="5250"/>
          <w:tab w:val="left" w:pos="7309"/>
          <w:tab w:val="left" w:pos="8614"/>
        </w:tabs>
        <w:spacing w:before="64" w:line="314" w:lineRule="auto"/>
        <w:ind w:right="108" w:firstLine="350"/>
        <w:jc w:val="left"/>
        <w:rPr>
          <w:sz w:val="24"/>
        </w:rPr>
      </w:pPr>
      <w:r>
        <w:rPr>
          <w:spacing w:val="-2"/>
          <w:sz w:val="24"/>
        </w:rPr>
        <w:t>анализ</w:t>
      </w:r>
      <w:r>
        <w:rPr>
          <w:sz w:val="24"/>
        </w:rPr>
        <w:tab/>
      </w:r>
      <w:r>
        <w:rPr>
          <w:spacing w:val="-2"/>
          <w:sz w:val="24"/>
        </w:rPr>
        <w:t>требований</w:t>
      </w:r>
      <w:r>
        <w:rPr>
          <w:sz w:val="24"/>
        </w:rPr>
        <w:tab/>
      </w:r>
      <w:r>
        <w:rPr>
          <w:spacing w:val="-2"/>
          <w:sz w:val="24"/>
        </w:rPr>
        <w:t>государственного</w:t>
      </w:r>
      <w:r>
        <w:rPr>
          <w:sz w:val="24"/>
        </w:rPr>
        <w:tab/>
      </w:r>
      <w:r>
        <w:rPr>
          <w:spacing w:val="-2"/>
          <w:sz w:val="24"/>
        </w:rPr>
        <w:t>образовательного</w:t>
      </w:r>
      <w:r>
        <w:rPr>
          <w:sz w:val="24"/>
        </w:rPr>
        <w:tab/>
      </w:r>
      <w:r>
        <w:rPr>
          <w:spacing w:val="-2"/>
          <w:sz w:val="24"/>
        </w:rPr>
        <w:t>ста</w:t>
      </w:r>
      <w:r>
        <w:rPr>
          <w:spacing w:val="-2"/>
          <w:sz w:val="24"/>
        </w:rPr>
        <w:t>ндарта,</w:t>
      </w:r>
      <w:r>
        <w:rPr>
          <w:sz w:val="24"/>
        </w:rPr>
        <w:tab/>
      </w:r>
      <w:r>
        <w:rPr>
          <w:spacing w:val="-2"/>
          <w:sz w:val="24"/>
        </w:rPr>
        <w:t xml:space="preserve">содержания </w:t>
      </w:r>
      <w:r>
        <w:rPr>
          <w:sz w:val="24"/>
        </w:rPr>
        <w:t>примерных программ для детей с ОВЗ;</w:t>
      </w:r>
    </w:p>
    <w:p w:rsidR="002F1220" w:rsidRDefault="00F069A5">
      <w:pPr>
        <w:pStyle w:val="a4"/>
        <w:numPr>
          <w:ilvl w:val="2"/>
          <w:numId w:val="6"/>
        </w:numPr>
        <w:tabs>
          <w:tab w:val="left" w:pos="845"/>
        </w:tabs>
        <w:spacing w:before="88" w:line="316" w:lineRule="auto"/>
        <w:ind w:right="114" w:firstLine="350"/>
        <w:jc w:val="left"/>
        <w:rPr>
          <w:sz w:val="24"/>
        </w:rPr>
      </w:pPr>
      <w:r>
        <w:rPr>
          <w:sz w:val="24"/>
        </w:rPr>
        <w:t>учет</w:t>
      </w:r>
      <w:r>
        <w:rPr>
          <w:spacing w:val="8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лиц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ОВЗ</w:t>
      </w:r>
      <w:r>
        <w:rPr>
          <w:spacing w:val="80"/>
          <w:sz w:val="24"/>
        </w:rPr>
        <w:t xml:space="preserve"> </w:t>
      </w:r>
      <w:r>
        <w:rPr>
          <w:sz w:val="24"/>
        </w:rPr>
        <w:t>(по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представленным родителями (законными представителями) документам);</w:t>
      </w:r>
    </w:p>
    <w:p w:rsidR="002F1220" w:rsidRDefault="00F069A5">
      <w:pPr>
        <w:pStyle w:val="a4"/>
        <w:numPr>
          <w:ilvl w:val="2"/>
          <w:numId w:val="6"/>
        </w:numPr>
        <w:tabs>
          <w:tab w:val="left" w:pos="845"/>
        </w:tabs>
        <w:spacing w:before="47"/>
        <w:ind w:left="845"/>
        <w:jc w:val="left"/>
        <w:rPr>
          <w:sz w:val="24"/>
        </w:rPr>
      </w:pPr>
      <w:r>
        <w:rPr>
          <w:sz w:val="24"/>
        </w:rPr>
        <w:t>проектирование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АООП;</w:t>
      </w:r>
    </w:p>
    <w:p w:rsidR="002F1220" w:rsidRDefault="00F069A5">
      <w:pPr>
        <w:pStyle w:val="a4"/>
        <w:numPr>
          <w:ilvl w:val="2"/>
          <w:numId w:val="6"/>
        </w:numPr>
        <w:tabs>
          <w:tab w:val="left" w:pos="845"/>
        </w:tabs>
        <w:spacing w:before="129" w:line="316" w:lineRule="auto"/>
        <w:ind w:right="108" w:firstLine="35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АООП.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АООП указывается отрезок времени, покрываемый реализацией содержания Программы;</w:t>
      </w:r>
    </w:p>
    <w:p w:rsidR="002F1220" w:rsidRDefault="00F069A5">
      <w:pPr>
        <w:pStyle w:val="a4"/>
        <w:numPr>
          <w:ilvl w:val="2"/>
          <w:numId w:val="6"/>
        </w:numPr>
        <w:tabs>
          <w:tab w:val="left" w:pos="845"/>
        </w:tabs>
        <w:spacing w:before="46"/>
        <w:ind w:left="845"/>
        <w:jc w:val="left"/>
        <w:rPr>
          <w:sz w:val="24"/>
        </w:rPr>
      </w:pPr>
      <w:r>
        <w:rPr>
          <w:sz w:val="24"/>
        </w:rPr>
        <w:t>четкое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АООП;</w:t>
      </w:r>
    </w:p>
    <w:p w:rsidR="002F1220" w:rsidRDefault="002F1220">
      <w:pPr>
        <w:rPr>
          <w:sz w:val="24"/>
        </w:rPr>
        <w:sectPr w:rsidR="002F1220">
          <w:pgSz w:w="11900" w:h="16850"/>
          <w:pgMar w:top="400" w:right="700" w:bottom="280" w:left="1260" w:header="720" w:footer="720" w:gutter="0"/>
          <w:cols w:space="720"/>
        </w:sectPr>
      </w:pPr>
    </w:p>
    <w:p w:rsidR="002F1220" w:rsidRDefault="00F069A5">
      <w:pPr>
        <w:pStyle w:val="a4"/>
        <w:numPr>
          <w:ilvl w:val="2"/>
          <w:numId w:val="6"/>
        </w:numPr>
        <w:tabs>
          <w:tab w:val="left" w:pos="844"/>
        </w:tabs>
        <w:spacing w:before="69"/>
        <w:ind w:left="844" w:hanging="369"/>
        <w:rPr>
          <w:sz w:val="24"/>
        </w:rPr>
      </w:pPr>
      <w:r>
        <w:rPr>
          <w:sz w:val="24"/>
        </w:rPr>
        <w:lastRenderedPageBreak/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круга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конкретизирующих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АООП;</w:t>
      </w:r>
    </w:p>
    <w:p w:rsidR="002F1220" w:rsidRDefault="00F069A5">
      <w:pPr>
        <w:pStyle w:val="a4"/>
        <w:numPr>
          <w:ilvl w:val="2"/>
          <w:numId w:val="6"/>
        </w:numPr>
        <w:tabs>
          <w:tab w:val="left" w:pos="844"/>
        </w:tabs>
        <w:spacing w:before="132" w:line="326" w:lineRule="auto"/>
        <w:ind w:right="109" w:firstLine="350"/>
        <w:rPr>
          <w:sz w:val="24"/>
        </w:rPr>
      </w:pPr>
      <w:r>
        <w:rPr>
          <w:sz w:val="24"/>
        </w:rPr>
        <w:t>определение содержания АО</w:t>
      </w:r>
      <w:r>
        <w:rPr>
          <w:sz w:val="24"/>
        </w:rPr>
        <w:t>ОП. Особое внимание при проектировании содержания АООП следует уделить описанию тех способов и приемов, посредством которых дети с ОВЗ будут осваивать содержание образования;</w:t>
      </w:r>
    </w:p>
    <w:p w:rsidR="002F1220" w:rsidRDefault="00F069A5">
      <w:pPr>
        <w:pStyle w:val="a4"/>
        <w:numPr>
          <w:ilvl w:val="2"/>
          <w:numId w:val="6"/>
        </w:numPr>
        <w:tabs>
          <w:tab w:val="left" w:pos="844"/>
        </w:tabs>
        <w:spacing w:before="77" w:line="324" w:lineRule="auto"/>
        <w:ind w:right="112" w:firstLine="350"/>
        <w:rPr>
          <w:sz w:val="24"/>
        </w:rPr>
      </w:pPr>
      <w:r>
        <w:rPr>
          <w:sz w:val="24"/>
        </w:rPr>
        <w:t>планирование форм реализации АООП. Реализация АООП осуществляется с использование</w:t>
      </w:r>
      <w:r>
        <w:rPr>
          <w:sz w:val="24"/>
        </w:rPr>
        <w:t>м различных форм, в том числе с использованием домашнего обучения и семейного образования;</w:t>
      </w:r>
    </w:p>
    <w:p w:rsidR="002F1220" w:rsidRDefault="00F069A5">
      <w:pPr>
        <w:pStyle w:val="a4"/>
        <w:numPr>
          <w:ilvl w:val="2"/>
          <w:numId w:val="6"/>
        </w:numPr>
        <w:tabs>
          <w:tab w:val="left" w:pos="844"/>
        </w:tabs>
        <w:spacing w:before="87" w:line="328" w:lineRule="auto"/>
        <w:ind w:right="111" w:firstLine="350"/>
        <w:rPr>
          <w:sz w:val="24"/>
        </w:rPr>
      </w:pPr>
      <w:r>
        <w:rPr>
          <w:sz w:val="24"/>
        </w:rPr>
        <w:t>планирование участия в реализации АООП различных специалистов (учителя дефектолога, учителя-логопеда, педагога-психолога, социального педагога, педагога дополнительн</w:t>
      </w:r>
      <w:r>
        <w:rPr>
          <w:sz w:val="24"/>
        </w:rPr>
        <w:t>ого образования и др.); включение в реализацию АООП родителей (законных представителей) ребенка с ОВЗ или группы детей с ОВЗ со схожими нарушениями развития.</w:t>
      </w:r>
    </w:p>
    <w:p w:rsidR="002F1220" w:rsidRDefault="00F069A5">
      <w:pPr>
        <w:pStyle w:val="a4"/>
        <w:numPr>
          <w:ilvl w:val="1"/>
          <w:numId w:val="6"/>
        </w:numPr>
        <w:tabs>
          <w:tab w:val="left" w:pos="854"/>
          <w:tab w:val="left" w:pos="1564"/>
        </w:tabs>
        <w:spacing w:before="32" w:line="336" w:lineRule="auto"/>
        <w:ind w:left="854" w:right="107" w:hanging="10"/>
        <w:jc w:val="both"/>
        <w:rPr>
          <w:sz w:val="24"/>
        </w:rPr>
      </w:pPr>
      <w:r>
        <w:rPr>
          <w:sz w:val="24"/>
        </w:rPr>
        <w:t>Решение о переводе ребенка с ОВЗ на обучение по АООП принимается на основании рекомендаций специал</w:t>
      </w:r>
      <w:r>
        <w:rPr>
          <w:sz w:val="24"/>
        </w:rPr>
        <w:t>истов ПМПК и при согласии (письменном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заявлении) родителей (законных представителей).</w:t>
      </w:r>
    </w:p>
    <w:p w:rsidR="002F1220" w:rsidRDefault="00F069A5">
      <w:pPr>
        <w:pStyle w:val="a4"/>
        <w:numPr>
          <w:ilvl w:val="1"/>
          <w:numId w:val="6"/>
        </w:numPr>
        <w:tabs>
          <w:tab w:val="left" w:pos="854"/>
          <w:tab w:val="left" w:pos="1564"/>
        </w:tabs>
        <w:spacing w:before="24" w:line="336" w:lineRule="auto"/>
        <w:ind w:left="854" w:right="113" w:hanging="10"/>
        <w:jc w:val="both"/>
        <w:rPr>
          <w:sz w:val="24"/>
        </w:rPr>
      </w:pPr>
      <w:r>
        <w:rPr>
          <w:sz w:val="24"/>
        </w:rPr>
        <w:t>Педагогический совет ОО утверждает АООП для детей с ОВЗ. При необходимости корректировки АООП повторно утверждается Педагогическим советом ОО.</w:t>
      </w:r>
    </w:p>
    <w:p w:rsidR="002F1220" w:rsidRDefault="00F069A5">
      <w:pPr>
        <w:pStyle w:val="a4"/>
        <w:numPr>
          <w:ilvl w:val="0"/>
          <w:numId w:val="6"/>
        </w:numPr>
        <w:tabs>
          <w:tab w:val="left" w:pos="372"/>
        </w:tabs>
        <w:spacing w:before="32"/>
        <w:ind w:left="372" w:hanging="247"/>
        <w:jc w:val="both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АООП</w:t>
      </w:r>
    </w:p>
    <w:p w:rsidR="002F1220" w:rsidRDefault="00F069A5">
      <w:pPr>
        <w:pStyle w:val="a4"/>
        <w:numPr>
          <w:ilvl w:val="1"/>
          <w:numId w:val="6"/>
        </w:numPr>
        <w:tabs>
          <w:tab w:val="left" w:pos="120"/>
          <w:tab w:val="left" w:pos="551"/>
        </w:tabs>
        <w:spacing w:before="91" w:line="336" w:lineRule="auto"/>
        <w:ind w:left="120" w:right="113" w:hanging="10"/>
        <w:jc w:val="both"/>
        <w:rPr>
          <w:sz w:val="24"/>
        </w:rPr>
      </w:pPr>
      <w:r>
        <w:rPr>
          <w:sz w:val="24"/>
        </w:rPr>
        <w:t>Цель АООП - планирование, организация и управление образовательным процессом при обучении ребенка с ОВЗ.</w:t>
      </w:r>
    </w:p>
    <w:p w:rsidR="002F1220" w:rsidRDefault="00F069A5">
      <w:pPr>
        <w:pStyle w:val="a4"/>
        <w:numPr>
          <w:ilvl w:val="1"/>
          <w:numId w:val="6"/>
        </w:numPr>
        <w:tabs>
          <w:tab w:val="left" w:pos="120"/>
          <w:tab w:val="left" w:pos="542"/>
        </w:tabs>
        <w:spacing w:line="336" w:lineRule="auto"/>
        <w:ind w:left="120" w:right="106" w:hanging="10"/>
        <w:jc w:val="both"/>
        <w:rPr>
          <w:sz w:val="24"/>
        </w:rPr>
      </w:pPr>
      <w:r>
        <w:rPr>
          <w:sz w:val="24"/>
        </w:rPr>
        <w:t>AOO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 выполняет следующие задачи: определяет объем и содержание материала, умений и навыков, которыми должны овладеть воспитанники с ОВЗ, имеющие различные нарушения в развитии, оптимально распределяет время по темам.</w:t>
      </w:r>
    </w:p>
    <w:p w:rsidR="002F1220" w:rsidRDefault="00F069A5">
      <w:pPr>
        <w:pStyle w:val="a4"/>
        <w:numPr>
          <w:ilvl w:val="1"/>
          <w:numId w:val="6"/>
        </w:numPr>
        <w:tabs>
          <w:tab w:val="left" w:pos="120"/>
          <w:tab w:val="left" w:pos="693"/>
        </w:tabs>
        <w:spacing w:line="336" w:lineRule="auto"/>
        <w:ind w:left="120" w:right="110" w:hanging="10"/>
        <w:jc w:val="both"/>
        <w:rPr>
          <w:sz w:val="24"/>
        </w:rPr>
      </w:pPr>
      <w:r>
        <w:rPr>
          <w:sz w:val="24"/>
        </w:rPr>
        <w:t>АООП способствует совершенствованию мет</w:t>
      </w:r>
      <w:r>
        <w:rPr>
          <w:sz w:val="24"/>
        </w:rPr>
        <w:t>одики проведения непосредственно образовательной деятельности детей, активизирует познавательную деятельность воспитанников, развитие их творческих способностей, способствует применению современных образовательных технологий;</w:t>
      </w:r>
    </w:p>
    <w:p w:rsidR="002F1220" w:rsidRDefault="00F069A5">
      <w:pPr>
        <w:pStyle w:val="a4"/>
        <w:numPr>
          <w:ilvl w:val="1"/>
          <w:numId w:val="6"/>
        </w:numPr>
        <w:tabs>
          <w:tab w:val="left" w:pos="537"/>
        </w:tabs>
        <w:spacing w:before="1"/>
        <w:ind w:left="537" w:hanging="427"/>
        <w:jc w:val="both"/>
        <w:rPr>
          <w:sz w:val="24"/>
        </w:rPr>
      </w:pPr>
      <w:r>
        <w:rPr>
          <w:sz w:val="24"/>
        </w:rPr>
        <w:t>АООП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z w:val="24"/>
        </w:rPr>
        <w:t>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функции:</w:t>
      </w:r>
    </w:p>
    <w:p w:rsidR="002F1220" w:rsidRDefault="00F069A5">
      <w:pPr>
        <w:pStyle w:val="a3"/>
        <w:spacing w:before="89" w:line="336" w:lineRule="auto"/>
        <w:ind w:left="120" w:right="113"/>
      </w:pPr>
      <w:proofErr w:type="gramStart"/>
      <w:r>
        <w:t>Нормативную</w:t>
      </w:r>
      <w:proofErr w:type="gramEnd"/>
      <w:r>
        <w:t xml:space="preserve"> - документ, на основе которого осуществляется контроль освоения программы </w:t>
      </w:r>
      <w:r>
        <w:rPr>
          <w:spacing w:val="-2"/>
        </w:rPr>
        <w:t>обучающимся.</w:t>
      </w:r>
    </w:p>
    <w:p w:rsidR="002F1220" w:rsidRDefault="00F069A5">
      <w:pPr>
        <w:pStyle w:val="a3"/>
        <w:spacing w:line="336" w:lineRule="auto"/>
        <w:ind w:left="120" w:right="108"/>
      </w:pPr>
      <w:proofErr w:type="gramStart"/>
      <w:r>
        <w:t>Информационную</w:t>
      </w:r>
      <w:proofErr w:type="gramEnd"/>
      <w:r>
        <w:t xml:space="preserve"> - позволяет получить представление о целях содержания, последовательности и сроках изучения образовательной программы. </w:t>
      </w:r>
      <w:proofErr w:type="gramStart"/>
      <w:r>
        <w:t>Методическую</w:t>
      </w:r>
      <w:proofErr w:type="gramEnd"/>
      <w:r>
        <w:t xml:space="preserve"> - определяет пути достижения планируемых результатов освоения основной образовательной программы, используемы</w:t>
      </w:r>
      <w:r>
        <w:t>е методы, образовательные технологии,</w:t>
      </w:r>
    </w:p>
    <w:p w:rsidR="002F1220" w:rsidRDefault="00F069A5">
      <w:pPr>
        <w:pStyle w:val="a3"/>
        <w:spacing w:before="1" w:line="336" w:lineRule="auto"/>
        <w:ind w:left="120" w:right="111"/>
      </w:pPr>
      <w:proofErr w:type="gramStart"/>
      <w:r>
        <w:t>Организационную</w:t>
      </w:r>
      <w:proofErr w:type="gramEnd"/>
      <w:r>
        <w:t xml:space="preserve"> - определяет основные направления деятельности педагога и</w:t>
      </w:r>
      <w:r>
        <w:rPr>
          <w:spacing w:val="40"/>
        </w:rPr>
        <w:t xml:space="preserve"> </w:t>
      </w:r>
      <w:r>
        <w:t>обучающихся, формы их взаимодействия, использование средств обучения.</w:t>
      </w:r>
    </w:p>
    <w:p w:rsidR="002F1220" w:rsidRDefault="00F069A5">
      <w:pPr>
        <w:pStyle w:val="a4"/>
        <w:numPr>
          <w:ilvl w:val="1"/>
          <w:numId w:val="6"/>
        </w:numPr>
        <w:tabs>
          <w:tab w:val="left" w:pos="537"/>
        </w:tabs>
        <w:ind w:left="537" w:hanging="427"/>
        <w:jc w:val="both"/>
        <w:rPr>
          <w:sz w:val="24"/>
        </w:rPr>
      </w:pPr>
      <w:r>
        <w:rPr>
          <w:sz w:val="24"/>
        </w:rPr>
        <w:t>АООП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характеристикам:</w:t>
      </w:r>
    </w:p>
    <w:p w:rsidR="002F1220" w:rsidRDefault="002F1220">
      <w:pPr>
        <w:jc w:val="both"/>
        <w:rPr>
          <w:sz w:val="24"/>
        </w:rPr>
        <w:sectPr w:rsidR="002F1220">
          <w:pgSz w:w="11900" w:h="16850"/>
          <w:pgMar w:top="400" w:right="700" w:bottom="280" w:left="1260" w:header="720" w:footer="720" w:gutter="0"/>
          <w:cols w:space="720"/>
        </w:sectPr>
      </w:pPr>
    </w:p>
    <w:p w:rsidR="002F1220" w:rsidRDefault="00F069A5">
      <w:pPr>
        <w:pStyle w:val="a4"/>
        <w:numPr>
          <w:ilvl w:val="2"/>
          <w:numId w:val="6"/>
        </w:numPr>
        <w:tabs>
          <w:tab w:val="left" w:pos="134"/>
          <w:tab w:val="left" w:pos="843"/>
        </w:tabs>
        <w:spacing w:before="67" w:line="326" w:lineRule="auto"/>
        <w:ind w:left="134" w:right="110" w:hanging="10"/>
        <w:rPr>
          <w:sz w:val="24"/>
        </w:rPr>
      </w:pPr>
      <w:r>
        <w:rPr>
          <w:sz w:val="24"/>
        </w:rPr>
        <w:lastRenderedPageBreak/>
        <w:t xml:space="preserve">Целостность </w:t>
      </w:r>
      <w:r>
        <w:rPr>
          <w:sz w:val="24"/>
        </w:rPr>
        <w:t>— обеспечение согласованности и полноты взаимодействия и последовательности действий для реализации цели. Решите точность соответствие цели и предлагаемых средств ее достижения.</w:t>
      </w:r>
    </w:p>
    <w:p w:rsidR="002F1220" w:rsidRDefault="00F069A5">
      <w:pPr>
        <w:pStyle w:val="a4"/>
        <w:numPr>
          <w:ilvl w:val="2"/>
          <w:numId w:val="6"/>
        </w:numPr>
        <w:tabs>
          <w:tab w:val="left" w:pos="134"/>
          <w:tab w:val="left" w:pos="843"/>
        </w:tabs>
        <w:spacing w:before="34" w:line="316" w:lineRule="auto"/>
        <w:ind w:left="134" w:right="111" w:hanging="10"/>
        <w:rPr>
          <w:sz w:val="24"/>
        </w:rPr>
      </w:pPr>
      <w:r>
        <w:rPr>
          <w:sz w:val="24"/>
        </w:rPr>
        <w:t xml:space="preserve">Актуальность - ориентация на потребности сегодняшнего дня системы образования </w:t>
      </w:r>
      <w:r>
        <w:rPr>
          <w:sz w:val="24"/>
        </w:rPr>
        <w:t>детей с ОВЗ.</w:t>
      </w:r>
    </w:p>
    <w:p w:rsidR="002F1220" w:rsidRDefault="00F069A5">
      <w:pPr>
        <w:pStyle w:val="a4"/>
        <w:numPr>
          <w:ilvl w:val="2"/>
          <w:numId w:val="6"/>
        </w:numPr>
        <w:tabs>
          <w:tab w:val="left" w:pos="134"/>
          <w:tab w:val="left" w:pos="843"/>
        </w:tabs>
        <w:spacing w:before="45" w:line="316" w:lineRule="auto"/>
        <w:ind w:left="134" w:right="112" w:hanging="10"/>
        <w:rPr>
          <w:sz w:val="24"/>
        </w:rPr>
      </w:pPr>
      <w:r>
        <w:rPr>
          <w:sz w:val="24"/>
        </w:rPr>
        <w:t>Прогнозируемость — способность в планируемых целях и действиях проектировать эффективные решения.</w:t>
      </w:r>
    </w:p>
    <w:p w:rsidR="002F1220" w:rsidRDefault="00F069A5">
      <w:pPr>
        <w:pStyle w:val="a4"/>
        <w:numPr>
          <w:ilvl w:val="2"/>
          <w:numId w:val="6"/>
        </w:numPr>
        <w:tabs>
          <w:tab w:val="left" w:pos="134"/>
          <w:tab w:val="left" w:pos="843"/>
        </w:tabs>
        <w:spacing w:before="46" w:line="316" w:lineRule="auto"/>
        <w:ind w:left="134" w:right="108" w:hanging="10"/>
        <w:rPr>
          <w:sz w:val="24"/>
        </w:rPr>
      </w:pPr>
      <w:r>
        <w:rPr>
          <w:sz w:val="24"/>
        </w:rPr>
        <w:t>Рациональность — определение таких способов достижения цели, которые в конкретных условиях позволят получить максимально достижимый результат.</w:t>
      </w:r>
    </w:p>
    <w:p w:rsidR="002F1220" w:rsidRDefault="00F069A5">
      <w:pPr>
        <w:pStyle w:val="a4"/>
        <w:numPr>
          <w:ilvl w:val="2"/>
          <w:numId w:val="6"/>
        </w:numPr>
        <w:tabs>
          <w:tab w:val="left" w:pos="134"/>
          <w:tab w:val="left" w:pos="843"/>
        </w:tabs>
        <w:spacing w:before="46" w:line="316" w:lineRule="auto"/>
        <w:ind w:left="134" w:right="113" w:hanging="10"/>
        <w:rPr>
          <w:sz w:val="24"/>
        </w:rPr>
      </w:pPr>
      <w:r>
        <w:rPr>
          <w:sz w:val="24"/>
        </w:rPr>
        <w:t>Контролируемость - определение ожидаемых результатов на основе отражения соответствующих способов их проверки.</w:t>
      </w:r>
    </w:p>
    <w:p w:rsidR="002F1220" w:rsidRDefault="00F069A5">
      <w:pPr>
        <w:pStyle w:val="a4"/>
        <w:numPr>
          <w:ilvl w:val="2"/>
          <w:numId w:val="6"/>
        </w:numPr>
        <w:tabs>
          <w:tab w:val="left" w:pos="134"/>
          <w:tab w:val="left" w:pos="843"/>
        </w:tabs>
        <w:spacing w:before="47" w:line="316" w:lineRule="auto"/>
        <w:ind w:left="134" w:right="107" w:hanging="10"/>
        <w:rPr>
          <w:sz w:val="24"/>
        </w:rPr>
      </w:pPr>
      <w:proofErr w:type="spellStart"/>
      <w:r>
        <w:rPr>
          <w:sz w:val="24"/>
        </w:rPr>
        <w:t>Корректируемость</w:t>
      </w:r>
      <w:proofErr w:type="spellEnd"/>
      <w:r>
        <w:rPr>
          <w:sz w:val="24"/>
        </w:rPr>
        <w:t xml:space="preserve"> — своевременное обнаружение и быстрое реагирование на возникающие отклонения и изменения.</w:t>
      </w:r>
    </w:p>
    <w:p w:rsidR="002F1220" w:rsidRDefault="00F069A5">
      <w:pPr>
        <w:pStyle w:val="a4"/>
        <w:numPr>
          <w:ilvl w:val="0"/>
          <w:numId w:val="6"/>
        </w:numPr>
        <w:tabs>
          <w:tab w:val="left" w:pos="698"/>
        </w:tabs>
        <w:spacing w:before="52"/>
        <w:ind w:left="698" w:hanging="247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АООП</w:t>
      </w:r>
    </w:p>
    <w:p w:rsidR="002F1220" w:rsidRDefault="00F069A5">
      <w:pPr>
        <w:pStyle w:val="a4"/>
        <w:numPr>
          <w:ilvl w:val="0"/>
          <w:numId w:val="5"/>
        </w:numPr>
        <w:tabs>
          <w:tab w:val="left" w:pos="134"/>
          <w:tab w:val="left" w:pos="843"/>
        </w:tabs>
        <w:spacing w:before="129" w:line="336" w:lineRule="auto"/>
        <w:ind w:right="108" w:hanging="10"/>
        <w:jc w:val="both"/>
        <w:rPr>
          <w:sz w:val="24"/>
        </w:rPr>
      </w:pPr>
      <w:r>
        <w:rPr>
          <w:sz w:val="24"/>
        </w:rPr>
        <w:t>1.Структура</w:t>
      </w:r>
      <w:r>
        <w:rPr>
          <w:spacing w:val="80"/>
          <w:sz w:val="24"/>
        </w:rPr>
        <w:t xml:space="preserve"> </w:t>
      </w:r>
      <w:r>
        <w:rPr>
          <w:sz w:val="24"/>
        </w:rPr>
        <w:t>АООП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образовательной программы, предъявляемым федеральными государственными образовательными стандартами, и содержать три раздела: целевой, </w:t>
      </w:r>
      <w:proofErr w:type="gramStart"/>
      <w:r>
        <w:rPr>
          <w:sz w:val="24"/>
        </w:rPr>
        <w:t>содержательный</w:t>
      </w:r>
      <w:proofErr w:type="gramEnd"/>
      <w:r>
        <w:rPr>
          <w:sz w:val="24"/>
        </w:rPr>
        <w:t xml:space="preserve"> и </w:t>
      </w:r>
      <w:r>
        <w:rPr>
          <w:spacing w:val="-2"/>
          <w:sz w:val="24"/>
        </w:rPr>
        <w:t>организационный.</w:t>
      </w:r>
    </w:p>
    <w:p w:rsidR="002F1220" w:rsidRDefault="00F069A5">
      <w:pPr>
        <w:pStyle w:val="a4"/>
        <w:numPr>
          <w:ilvl w:val="1"/>
          <w:numId w:val="5"/>
        </w:numPr>
        <w:tabs>
          <w:tab w:val="left" w:pos="854"/>
          <w:tab w:val="left" w:pos="1564"/>
        </w:tabs>
        <w:spacing w:before="25" w:line="336" w:lineRule="auto"/>
        <w:ind w:right="108" w:hanging="10"/>
        <w:jc w:val="both"/>
        <w:rPr>
          <w:sz w:val="24"/>
        </w:rPr>
      </w:pPr>
      <w:r>
        <w:rPr>
          <w:sz w:val="24"/>
        </w:rPr>
        <w:t>Титульный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лист</w:t>
      </w:r>
      <w:r>
        <w:rPr>
          <w:spacing w:val="-1"/>
          <w:sz w:val="24"/>
        </w:rPr>
        <w:t xml:space="preserve"> </w:t>
      </w:r>
      <w:r>
        <w:rPr>
          <w:sz w:val="24"/>
        </w:rPr>
        <w:t>АООП содержит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и кем утверждена</w:t>
      </w:r>
      <w:r>
        <w:rPr>
          <w:spacing w:val="-2"/>
          <w:sz w:val="24"/>
        </w:rPr>
        <w:t xml:space="preserve"> </w:t>
      </w:r>
      <w:r>
        <w:rPr>
          <w:sz w:val="24"/>
        </w:rPr>
        <w:t>и рассмотрена программа; полное наименование программы с указанием категории детей, для которых она разрабатывается, информацию об авторах, разработчиках программы; информацию об ОО.</w:t>
      </w:r>
    </w:p>
    <w:p w:rsidR="002F1220" w:rsidRDefault="00F069A5">
      <w:pPr>
        <w:pStyle w:val="a4"/>
        <w:numPr>
          <w:ilvl w:val="1"/>
          <w:numId w:val="5"/>
        </w:numPr>
        <w:tabs>
          <w:tab w:val="left" w:pos="854"/>
          <w:tab w:val="left" w:pos="1564"/>
        </w:tabs>
        <w:spacing w:before="24" w:line="336" w:lineRule="auto"/>
        <w:ind w:right="107" w:hanging="10"/>
        <w:jc w:val="both"/>
        <w:rPr>
          <w:sz w:val="24"/>
        </w:rPr>
      </w:pPr>
      <w:r>
        <w:rPr>
          <w:sz w:val="24"/>
        </w:rPr>
        <w:t>Пояснительная записка АООП содержит цели и за</w:t>
      </w:r>
      <w:r>
        <w:rPr>
          <w:sz w:val="24"/>
        </w:rPr>
        <w:t>дачи реализации Программы для детей с ОВЗ, общую характеристику</w:t>
      </w:r>
      <w:r>
        <w:rPr>
          <w:spacing w:val="-5"/>
          <w:sz w:val="24"/>
        </w:rPr>
        <w:t xml:space="preserve"> </w:t>
      </w:r>
      <w:r>
        <w:rPr>
          <w:sz w:val="24"/>
        </w:rPr>
        <w:t>АООП, в том числе нормативные документы, на основании которых она разработана, категории детей с ОВЗ, примерные и/или комплексные программы общего образования, включая программы для обучения и</w:t>
      </w:r>
      <w:r>
        <w:rPr>
          <w:sz w:val="24"/>
        </w:rPr>
        <w:t xml:space="preserve"> воспитания детей с ОВЗ; принципы и подходы к формированию АООП, значимые для разработки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и реализации АООП, в 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специальные; психолого-педагогическую характеристику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 с ОВЗ; описание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особых образовательных потребностей обучающихся с ОВЗ; </w:t>
      </w:r>
      <w:r>
        <w:rPr>
          <w:sz w:val="24"/>
        </w:rPr>
        <w:t>планируемые результаты освоения АООП; развивающее оценивание качества образовательной деятельности по Программе.</w:t>
      </w:r>
    </w:p>
    <w:p w:rsidR="002F1220" w:rsidRDefault="00F069A5">
      <w:pPr>
        <w:pStyle w:val="a4"/>
        <w:numPr>
          <w:ilvl w:val="1"/>
          <w:numId w:val="5"/>
        </w:numPr>
        <w:tabs>
          <w:tab w:val="left" w:pos="854"/>
          <w:tab w:val="left" w:pos="1564"/>
        </w:tabs>
        <w:spacing w:before="27" w:line="336" w:lineRule="auto"/>
        <w:ind w:right="106" w:hanging="10"/>
        <w:jc w:val="both"/>
        <w:rPr>
          <w:sz w:val="24"/>
        </w:rPr>
      </w:pPr>
      <w:r>
        <w:rPr>
          <w:sz w:val="24"/>
        </w:rPr>
        <w:t>Содержательный раздел содержит описание образовательной деятельности в соответствии с направлениями развития ребенка; описание вариативных форм</w:t>
      </w:r>
      <w:r>
        <w:rPr>
          <w:sz w:val="24"/>
        </w:rPr>
        <w:t>, способов, методов и средств реализации АООП с учетом возрастных, психофизических, индивидуальных особенностей, возможностей и интересов, особых образовательных</w:t>
      </w:r>
      <w:r>
        <w:rPr>
          <w:spacing w:val="46"/>
          <w:sz w:val="24"/>
        </w:rPr>
        <w:t xml:space="preserve">  </w:t>
      </w:r>
      <w:r>
        <w:rPr>
          <w:sz w:val="24"/>
        </w:rPr>
        <w:t>потребностей;</w:t>
      </w:r>
      <w:r>
        <w:rPr>
          <w:spacing w:val="47"/>
          <w:sz w:val="24"/>
        </w:rPr>
        <w:t xml:space="preserve">  </w:t>
      </w:r>
      <w:r>
        <w:rPr>
          <w:sz w:val="24"/>
        </w:rPr>
        <w:t>описание</w:t>
      </w:r>
      <w:r>
        <w:rPr>
          <w:spacing w:val="47"/>
          <w:sz w:val="24"/>
        </w:rPr>
        <w:t xml:space="preserve">  </w:t>
      </w:r>
      <w:r>
        <w:rPr>
          <w:sz w:val="24"/>
        </w:rPr>
        <w:t>взаимодействия</w:t>
      </w:r>
      <w:r>
        <w:rPr>
          <w:spacing w:val="47"/>
          <w:sz w:val="24"/>
        </w:rPr>
        <w:t xml:space="preserve">  </w:t>
      </w:r>
      <w:r>
        <w:rPr>
          <w:sz w:val="24"/>
        </w:rPr>
        <w:t>взрослых</w:t>
      </w:r>
      <w:r>
        <w:rPr>
          <w:spacing w:val="48"/>
          <w:sz w:val="24"/>
        </w:rPr>
        <w:t xml:space="preserve">  </w:t>
      </w:r>
      <w:r>
        <w:rPr>
          <w:sz w:val="24"/>
        </w:rPr>
        <w:t>с</w:t>
      </w:r>
      <w:r>
        <w:rPr>
          <w:spacing w:val="47"/>
          <w:sz w:val="24"/>
        </w:rPr>
        <w:t xml:space="preserve">  </w:t>
      </w:r>
      <w:r>
        <w:rPr>
          <w:spacing w:val="-2"/>
          <w:sz w:val="24"/>
        </w:rPr>
        <w:t>детьми;</w:t>
      </w:r>
    </w:p>
    <w:p w:rsidR="002F1220" w:rsidRDefault="002F1220">
      <w:pPr>
        <w:spacing w:line="336" w:lineRule="auto"/>
        <w:jc w:val="both"/>
        <w:rPr>
          <w:sz w:val="24"/>
        </w:rPr>
        <w:sectPr w:rsidR="002F1220">
          <w:pgSz w:w="11900" w:h="16850"/>
          <w:pgMar w:top="400" w:right="700" w:bottom="280" w:left="1260" w:header="720" w:footer="720" w:gutter="0"/>
          <w:cols w:space="720"/>
        </w:sectPr>
      </w:pPr>
    </w:p>
    <w:p w:rsidR="002F1220" w:rsidRDefault="00F069A5">
      <w:pPr>
        <w:pStyle w:val="a3"/>
        <w:spacing w:before="66" w:line="338" w:lineRule="auto"/>
        <w:ind w:left="854" w:right="113" w:firstLine="0"/>
      </w:pPr>
      <w:r>
        <w:lastRenderedPageBreak/>
        <w:t xml:space="preserve">описание взаимодействия педагогического коллектива с семьями </w:t>
      </w:r>
      <w:proofErr w:type="gramStart"/>
      <w:r>
        <w:t>обучающихся</w:t>
      </w:r>
      <w:proofErr w:type="gramEnd"/>
      <w:r>
        <w:t>; программу коррекционно-развивающей работы с детьми с ОВЗ.</w:t>
      </w:r>
    </w:p>
    <w:p w:rsidR="002F1220" w:rsidRDefault="00F069A5">
      <w:pPr>
        <w:pStyle w:val="a4"/>
        <w:numPr>
          <w:ilvl w:val="1"/>
          <w:numId w:val="5"/>
        </w:numPr>
        <w:tabs>
          <w:tab w:val="left" w:pos="854"/>
          <w:tab w:val="left" w:pos="1564"/>
        </w:tabs>
        <w:spacing w:before="19" w:line="336" w:lineRule="auto"/>
        <w:ind w:right="107" w:hanging="10"/>
        <w:jc w:val="both"/>
        <w:rPr>
          <w:sz w:val="24"/>
        </w:rPr>
      </w:pPr>
      <w:r>
        <w:rPr>
          <w:sz w:val="24"/>
        </w:rPr>
        <w:t>Программа коррекционной работы с детьми с ОВЗ включает цели и задачи коррекционной работы с детьми на всех ступенях общего о</w:t>
      </w:r>
      <w:r>
        <w:rPr>
          <w:sz w:val="24"/>
        </w:rPr>
        <w:t>бразования; перечень и содержание индивидуально ориентированных коррекционных направлений работы, способствующих освоению детьми ООП НОО/АООП НОО; индивидуальные образовательные программы и маршруты; описание системы комплексного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психолого-медико-социально</w:t>
      </w:r>
      <w:r>
        <w:rPr>
          <w:sz w:val="24"/>
        </w:rPr>
        <w:t xml:space="preserve">го сопровождения и </w:t>
      </w:r>
      <w:proofErr w:type="gramStart"/>
      <w:r>
        <w:rPr>
          <w:sz w:val="24"/>
        </w:rPr>
        <w:t>поддержки</w:t>
      </w:r>
      <w:proofErr w:type="gramEnd"/>
      <w:r>
        <w:rPr>
          <w:sz w:val="24"/>
        </w:rPr>
        <w:t xml:space="preserve"> обучающихся с ОВЗ, включающей комплексное обследование, мониторинг динамики развития, коррекционную работу; механизм взаимодействия, предусматривающий общую целевую и единую стратегическую направленность работы (внутреннее взаи</w:t>
      </w:r>
      <w:r>
        <w:rPr>
          <w:sz w:val="24"/>
        </w:rPr>
        <w:t>модействие, внешнее взаимодействие); рабочие программы узких специалистов; планируемые результаты коррекционной работы.</w:t>
      </w:r>
    </w:p>
    <w:p w:rsidR="00DE4A5B" w:rsidRPr="00DE4A5B" w:rsidRDefault="00F069A5">
      <w:pPr>
        <w:pStyle w:val="a4"/>
        <w:numPr>
          <w:ilvl w:val="1"/>
          <w:numId w:val="5"/>
        </w:numPr>
        <w:tabs>
          <w:tab w:val="left" w:pos="810"/>
        </w:tabs>
        <w:spacing w:before="1" w:line="336" w:lineRule="auto"/>
        <w:ind w:left="110" w:right="103" w:firstLine="340"/>
        <w:jc w:val="both"/>
        <w:rPr>
          <w:b/>
          <w:sz w:val="24"/>
        </w:rPr>
      </w:pPr>
      <w:r>
        <w:rPr>
          <w:sz w:val="24"/>
        </w:rPr>
        <w:t xml:space="preserve">Организационный раздел содержит: описание материально технических условий    </w:t>
      </w:r>
      <w:r>
        <w:rPr>
          <w:sz w:val="24"/>
        </w:rPr>
        <w:t>реализации АООП, в том числе необходимых для детей с ОВЗ, дете</w:t>
      </w:r>
      <w:r>
        <w:rPr>
          <w:sz w:val="24"/>
        </w:rPr>
        <w:t>й</w:t>
      </w:r>
      <w:r w:rsidR="00DE4A5B">
        <w:rPr>
          <w:sz w:val="24"/>
        </w:rPr>
        <w:t xml:space="preserve"> </w:t>
      </w:r>
      <w:r>
        <w:rPr>
          <w:sz w:val="24"/>
        </w:rPr>
        <w:t>- инвалидов; обеспеченности методическими материалами и средствами обучения и воспитания, в том числе адаптированными к особым образовательным потребностям детей с ОВЗ, дете</w:t>
      </w:r>
      <w:proofErr w:type="gramStart"/>
      <w:r>
        <w:rPr>
          <w:sz w:val="24"/>
        </w:rPr>
        <w:t>й-</w:t>
      </w:r>
      <w:proofErr w:type="gramEnd"/>
      <w:r>
        <w:rPr>
          <w:sz w:val="24"/>
        </w:rPr>
        <w:t xml:space="preserve"> инвалидов; характеристику кадровых условий реализации АООП (наличие узких специ</w:t>
      </w:r>
      <w:r>
        <w:rPr>
          <w:sz w:val="24"/>
        </w:rPr>
        <w:t>алистов, соответствие образования др.); описание финансовых условий реализации программы; требования к организации развивающей предметно пространственной среды; особенности проведения традиционных праздников, событий, мероприятий.</w:t>
      </w:r>
    </w:p>
    <w:p w:rsidR="002F1220" w:rsidRDefault="00F069A5" w:rsidP="00DE4A5B">
      <w:pPr>
        <w:pStyle w:val="a4"/>
        <w:tabs>
          <w:tab w:val="left" w:pos="810"/>
        </w:tabs>
        <w:spacing w:before="1" w:line="336" w:lineRule="auto"/>
        <w:ind w:left="450" w:right="103" w:firstLine="0"/>
        <w:rPr>
          <w:b/>
          <w:sz w:val="24"/>
        </w:rPr>
      </w:pPr>
      <w:r>
        <w:rPr>
          <w:b/>
          <w:sz w:val="24"/>
        </w:rPr>
        <w:t>4 Условия реализации АООП</w:t>
      </w:r>
    </w:p>
    <w:p w:rsidR="002F1220" w:rsidRDefault="00F069A5">
      <w:pPr>
        <w:pStyle w:val="a4"/>
        <w:numPr>
          <w:ilvl w:val="0"/>
          <w:numId w:val="5"/>
        </w:numPr>
        <w:tabs>
          <w:tab w:val="left" w:pos="290"/>
        </w:tabs>
        <w:spacing w:before="27"/>
        <w:ind w:left="290" w:hanging="180"/>
        <w:jc w:val="both"/>
      </w:pP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АООП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-2"/>
          <w:sz w:val="24"/>
        </w:rPr>
        <w:t xml:space="preserve"> условия:</w:t>
      </w:r>
    </w:p>
    <w:p w:rsidR="002F1220" w:rsidRDefault="00F069A5">
      <w:pPr>
        <w:pStyle w:val="a4"/>
        <w:numPr>
          <w:ilvl w:val="0"/>
          <w:numId w:val="4"/>
        </w:numPr>
        <w:tabs>
          <w:tab w:val="left" w:pos="1563"/>
        </w:tabs>
        <w:spacing w:before="179" w:line="249" w:lineRule="auto"/>
        <w:ind w:right="113" w:firstLine="340"/>
        <w:rPr>
          <w:sz w:val="24"/>
        </w:rPr>
      </w:pPr>
      <w:r>
        <w:rPr>
          <w:sz w:val="24"/>
        </w:rPr>
        <w:t>учет особенностей ребенка, индивидуальный педагогический подход, проявляющийся в особой организации коррекционно-педагогического</w:t>
      </w:r>
    </w:p>
    <w:p w:rsidR="002F1220" w:rsidRPr="00DE4A5B" w:rsidRDefault="00F069A5" w:rsidP="00DE4A5B">
      <w:pPr>
        <w:pStyle w:val="a4"/>
        <w:numPr>
          <w:ilvl w:val="0"/>
          <w:numId w:val="4"/>
        </w:numPr>
        <w:tabs>
          <w:tab w:val="left" w:pos="1563"/>
        </w:tabs>
        <w:spacing w:before="165" w:line="326" w:lineRule="auto"/>
        <w:ind w:right="103" w:firstLine="340"/>
        <w:rPr>
          <w:sz w:val="24"/>
        </w:rPr>
      </w:pPr>
      <w:r>
        <w:rPr>
          <w:sz w:val="24"/>
        </w:rPr>
        <w:t>процесса, в применении специальных методов и средств обучения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воспитания, компенсации и коррекции нарушений развития (информационно - </w:t>
      </w:r>
      <w:r>
        <w:rPr>
          <w:spacing w:val="-2"/>
          <w:sz w:val="24"/>
        </w:rPr>
        <w:t>методических,</w:t>
      </w:r>
      <w:r w:rsidR="00DE4A5B">
        <w:rPr>
          <w:spacing w:val="-2"/>
          <w:sz w:val="24"/>
        </w:rPr>
        <w:t xml:space="preserve"> </w:t>
      </w:r>
      <w:r w:rsidRPr="00DE4A5B">
        <w:rPr>
          <w:spacing w:val="-2"/>
        </w:rPr>
        <w:t>технических);</w:t>
      </w:r>
    </w:p>
    <w:p w:rsidR="002F1220" w:rsidRDefault="00F069A5">
      <w:pPr>
        <w:pStyle w:val="a4"/>
        <w:numPr>
          <w:ilvl w:val="0"/>
          <w:numId w:val="4"/>
        </w:numPr>
        <w:tabs>
          <w:tab w:val="left" w:pos="1563"/>
        </w:tabs>
        <w:spacing w:before="176" w:line="326" w:lineRule="auto"/>
        <w:ind w:right="109" w:firstLine="340"/>
        <w:rPr>
          <w:sz w:val="24"/>
        </w:rPr>
      </w:pPr>
      <w:r>
        <w:rPr>
          <w:sz w:val="24"/>
        </w:rPr>
        <w:t>реализация коррекционно-педагогического процесса педагогами и педагогами психологами соответствующей квалификации, его психологическое сопровождение специальными психологами;</w:t>
      </w:r>
    </w:p>
    <w:p w:rsidR="002F1220" w:rsidRDefault="00F069A5">
      <w:pPr>
        <w:pStyle w:val="a4"/>
        <w:numPr>
          <w:ilvl w:val="0"/>
          <w:numId w:val="4"/>
        </w:numPr>
        <w:tabs>
          <w:tab w:val="left" w:pos="1563"/>
        </w:tabs>
        <w:spacing w:before="74" w:line="316" w:lineRule="auto"/>
        <w:ind w:right="113" w:firstLine="340"/>
        <w:rPr>
          <w:sz w:val="24"/>
        </w:rPr>
      </w:pPr>
      <w:r>
        <w:rPr>
          <w:sz w:val="24"/>
        </w:rPr>
        <w:t xml:space="preserve">предоставление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с ОВЗ медицинской, </w:t>
      </w:r>
      <w:proofErr w:type="spellStart"/>
      <w:r>
        <w:rPr>
          <w:sz w:val="24"/>
        </w:rPr>
        <w:t>психологопедагогической</w:t>
      </w:r>
      <w:proofErr w:type="spellEnd"/>
      <w:r>
        <w:rPr>
          <w:sz w:val="24"/>
        </w:rPr>
        <w:t xml:space="preserve"> и социальн</w:t>
      </w:r>
      <w:r>
        <w:rPr>
          <w:sz w:val="24"/>
        </w:rPr>
        <w:t>ой помощи;</w:t>
      </w:r>
    </w:p>
    <w:p w:rsidR="002F1220" w:rsidRDefault="00F069A5">
      <w:pPr>
        <w:pStyle w:val="a4"/>
        <w:numPr>
          <w:ilvl w:val="0"/>
          <w:numId w:val="4"/>
        </w:numPr>
        <w:tabs>
          <w:tab w:val="left" w:pos="1564"/>
        </w:tabs>
        <w:spacing w:before="83"/>
        <w:ind w:left="1564" w:hanging="208"/>
        <w:rPr>
          <w:sz w:val="24"/>
        </w:rPr>
      </w:pPr>
      <w:r>
        <w:rPr>
          <w:sz w:val="24"/>
        </w:rPr>
        <w:t>привлечение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коррекционно-педагогический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процесс.</w:t>
      </w:r>
    </w:p>
    <w:p w:rsidR="002F1220" w:rsidRDefault="00F069A5">
      <w:pPr>
        <w:pStyle w:val="a3"/>
        <w:spacing w:before="87" w:line="336" w:lineRule="auto"/>
        <w:ind w:left="120" w:right="106"/>
      </w:pPr>
      <w:r>
        <w:t xml:space="preserve">4.2. К реализации АООП должны быть привлечены </w:t>
      </w:r>
      <w:r>
        <w:t>педагоги-психологи, социальные педагоги.</w:t>
      </w:r>
    </w:p>
    <w:p w:rsidR="002F1220" w:rsidRDefault="002F1220">
      <w:pPr>
        <w:spacing w:line="336" w:lineRule="auto"/>
        <w:sectPr w:rsidR="002F1220">
          <w:pgSz w:w="11900" w:h="16850"/>
          <w:pgMar w:top="400" w:right="700" w:bottom="280" w:left="1260" w:header="720" w:footer="720" w:gutter="0"/>
          <w:cols w:space="720"/>
        </w:sectPr>
      </w:pPr>
    </w:p>
    <w:p w:rsidR="002F1220" w:rsidRDefault="00F069A5">
      <w:pPr>
        <w:pStyle w:val="a4"/>
        <w:numPr>
          <w:ilvl w:val="0"/>
          <w:numId w:val="5"/>
        </w:numPr>
        <w:tabs>
          <w:tab w:val="left" w:pos="740"/>
        </w:tabs>
        <w:spacing w:before="69"/>
        <w:ind w:left="740" w:hanging="289"/>
        <w:jc w:val="both"/>
        <w:rPr>
          <w:b/>
          <w:sz w:val="28"/>
        </w:rPr>
      </w:pPr>
      <w:r>
        <w:rPr>
          <w:b/>
          <w:sz w:val="24"/>
        </w:rPr>
        <w:lastRenderedPageBreak/>
        <w:t>Порядок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рассмотрения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утверждения</w:t>
      </w:r>
      <w:r>
        <w:rPr>
          <w:b/>
          <w:spacing w:val="-4"/>
          <w:sz w:val="24"/>
        </w:rPr>
        <w:t xml:space="preserve"> АООП</w:t>
      </w:r>
    </w:p>
    <w:p w:rsidR="002F1220" w:rsidRDefault="00F069A5">
      <w:pPr>
        <w:pStyle w:val="a4"/>
        <w:numPr>
          <w:ilvl w:val="1"/>
          <w:numId w:val="3"/>
        </w:numPr>
        <w:tabs>
          <w:tab w:val="left" w:pos="120"/>
          <w:tab w:val="left" w:pos="618"/>
        </w:tabs>
        <w:spacing w:before="97" w:line="336" w:lineRule="auto"/>
        <w:ind w:right="108" w:hanging="10"/>
        <w:jc w:val="both"/>
        <w:rPr>
          <w:sz w:val="24"/>
        </w:rPr>
      </w:pPr>
      <w:r>
        <w:rPr>
          <w:sz w:val="24"/>
        </w:rPr>
        <w:t>АООП</w:t>
      </w:r>
      <w:r>
        <w:rPr>
          <w:sz w:val="24"/>
        </w:rPr>
        <w:t xml:space="preserve"> разрабатывается специалистами психолого-педагогического сопровождения и другими педагогами ОО в соответствии с настоящим Положением с момента появления воспитанников с ОВЗ в ОО и представляется для рассмотрения на Педагогический совет ОО.</w:t>
      </w:r>
    </w:p>
    <w:p w:rsidR="002F1220" w:rsidRDefault="00F069A5">
      <w:pPr>
        <w:pStyle w:val="a4"/>
        <w:numPr>
          <w:ilvl w:val="1"/>
          <w:numId w:val="3"/>
        </w:numPr>
        <w:tabs>
          <w:tab w:val="left" w:pos="120"/>
          <w:tab w:val="left" w:pos="693"/>
        </w:tabs>
        <w:spacing w:before="25" w:line="336" w:lineRule="auto"/>
        <w:ind w:right="111" w:hanging="10"/>
        <w:jc w:val="both"/>
        <w:rPr>
          <w:sz w:val="24"/>
        </w:rPr>
      </w:pPr>
      <w:r>
        <w:rPr>
          <w:sz w:val="24"/>
        </w:rPr>
        <w:t>АООП рассматрива</w:t>
      </w:r>
      <w:r>
        <w:rPr>
          <w:sz w:val="24"/>
        </w:rPr>
        <w:t>ется на заседании Педагогического совета ОО, результаты рассмотрения заносятся в протокол, затем, при условии ее соответствия установленным требованиям, согласуется с родителями (законными представителями) обучающегося с ОВЗ.</w:t>
      </w:r>
    </w:p>
    <w:p w:rsidR="002F1220" w:rsidRDefault="00F069A5">
      <w:pPr>
        <w:pStyle w:val="a4"/>
        <w:numPr>
          <w:ilvl w:val="1"/>
          <w:numId w:val="3"/>
        </w:numPr>
        <w:tabs>
          <w:tab w:val="left" w:pos="120"/>
          <w:tab w:val="left" w:pos="638"/>
        </w:tabs>
        <w:spacing w:before="24" w:line="336" w:lineRule="auto"/>
        <w:ind w:right="109" w:hanging="10"/>
        <w:jc w:val="both"/>
        <w:rPr>
          <w:sz w:val="24"/>
        </w:rPr>
      </w:pPr>
      <w:r>
        <w:rPr>
          <w:sz w:val="24"/>
        </w:rPr>
        <w:t xml:space="preserve">АООП утверждается приказом директора ОО. В случае несоответствия АООП и основной образовательной программы установленным требованиям производится доработка </w:t>
      </w:r>
      <w:r>
        <w:rPr>
          <w:spacing w:val="-2"/>
          <w:sz w:val="24"/>
        </w:rPr>
        <w:t>программы.</w:t>
      </w:r>
    </w:p>
    <w:p w:rsidR="002F1220" w:rsidRDefault="00F069A5">
      <w:pPr>
        <w:pStyle w:val="a4"/>
        <w:numPr>
          <w:ilvl w:val="0"/>
          <w:numId w:val="5"/>
        </w:numPr>
        <w:tabs>
          <w:tab w:val="left" w:pos="740"/>
        </w:tabs>
        <w:spacing w:before="69"/>
        <w:ind w:left="740" w:hanging="289"/>
        <w:jc w:val="both"/>
        <w:rPr>
          <w:b/>
          <w:sz w:val="28"/>
        </w:rPr>
      </w:pPr>
      <w:r>
        <w:rPr>
          <w:b/>
          <w:sz w:val="24"/>
        </w:rPr>
        <w:t>Изменения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АООП</w:t>
      </w:r>
    </w:p>
    <w:p w:rsidR="002F1220" w:rsidRDefault="00F069A5">
      <w:pPr>
        <w:pStyle w:val="a4"/>
        <w:numPr>
          <w:ilvl w:val="1"/>
          <w:numId w:val="2"/>
        </w:numPr>
        <w:tabs>
          <w:tab w:val="left" w:pos="537"/>
        </w:tabs>
        <w:spacing w:before="97"/>
        <w:ind w:left="537" w:hanging="427"/>
        <w:jc w:val="both"/>
        <w:rPr>
          <w:sz w:val="24"/>
        </w:rPr>
      </w:pPr>
      <w:r>
        <w:rPr>
          <w:sz w:val="24"/>
        </w:rPr>
        <w:t>АООП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изменяться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совета.</w:t>
      </w:r>
    </w:p>
    <w:p w:rsidR="002F1220" w:rsidRDefault="00F069A5">
      <w:pPr>
        <w:pStyle w:val="a4"/>
        <w:numPr>
          <w:ilvl w:val="1"/>
          <w:numId w:val="2"/>
        </w:numPr>
        <w:tabs>
          <w:tab w:val="left" w:pos="537"/>
        </w:tabs>
        <w:spacing w:before="142"/>
        <w:ind w:left="537" w:hanging="427"/>
        <w:rPr>
          <w:sz w:val="24"/>
        </w:rPr>
      </w:pP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2"/>
          <w:sz w:val="24"/>
        </w:rPr>
        <w:t xml:space="preserve"> изменений:</w:t>
      </w:r>
    </w:p>
    <w:p w:rsidR="002F1220" w:rsidRDefault="00F069A5">
      <w:pPr>
        <w:pStyle w:val="a4"/>
        <w:numPr>
          <w:ilvl w:val="2"/>
          <w:numId w:val="2"/>
        </w:numPr>
        <w:tabs>
          <w:tab w:val="left" w:pos="1565"/>
        </w:tabs>
        <w:spacing w:before="101"/>
        <w:ind w:left="1565"/>
        <w:jc w:val="left"/>
        <w:rPr>
          <w:sz w:val="24"/>
        </w:rPr>
      </w:pPr>
      <w:r>
        <w:rPr>
          <w:sz w:val="24"/>
        </w:rPr>
        <w:t>Обновление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2F1220" w:rsidRDefault="00F069A5">
      <w:pPr>
        <w:pStyle w:val="a4"/>
        <w:numPr>
          <w:ilvl w:val="2"/>
          <w:numId w:val="2"/>
        </w:numPr>
        <w:tabs>
          <w:tab w:val="left" w:pos="1565"/>
          <w:tab w:val="left" w:pos="3366"/>
          <w:tab w:val="left" w:pos="5374"/>
          <w:tab w:val="left" w:pos="7012"/>
          <w:tab w:val="left" w:pos="9109"/>
        </w:tabs>
        <w:spacing w:before="108" w:line="316" w:lineRule="auto"/>
        <w:ind w:right="112" w:firstLine="340"/>
        <w:jc w:val="left"/>
        <w:rPr>
          <w:sz w:val="24"/>
        </w:rPr>
      </w:pPr>
      <w:r>
        <w:rPr>
          <w:spacing w:val="-2"/>
          <w:sz w:val="24"/>
        </w:rPr>
        <w:t>Предложения</w:t>
      </w:r>
      <w:r>
        <w:rPr>
          <w:sz w:val="24"/>
        </w:rPr>
        <w:tab/>
      </w:r>
      <w:r>
        <w:rPr>
          <w:spacing w:val="-2"/>
          <w:sz w:val="24"/>
        </w:rPr>
        <w:t>педагогических</w:t>
      </w:r>
      <w:r>
        <w:rPr>
          <w:sz w:val="24"/>
        </w:rPr>
        <w:tab/>
      </w:r>
      <w:r>
        <w:rPr>
          <w:spacing w:val="-2"/>
          <w:sz w:val="24"/>
        </w:rPr>
        <w:t>работников,</w:t>
      </w:r>
      <w:r>
        <w:rPr>
          <w:sz w:val="24"/>
        </w:rPr>
        <w:tab/>
      </w:r>
      <w:r>
        <w:rPr>
          <w:spacing w:val="-2"/>
          <w:sz w:val="24"/>
        </w:rPr>
        <w:t>педагогического</w:t>
      </w:r>
      <w:r>
        <w:rPr>
          <w:sz w:val="24"/>
        </w:rPr>
        <w:tab/>
      </w:r>
      <w:r>
        <w:rPr>
          <w:spacing w:val="-2"/>
          <w:sz w:val="24"/>
        </w:rPr>
        <w:t xml:space="preserve">совета, </w:t>
      </w:r>
      <w:r>
        <w:rPr>
          <w:sz w:val="24"/>
        </w:rPr>
        <w:t>администрации ОО по результатам работы в текущем учебном году</w:t>
      </w:r>
    </w:p>
    <w:p w:rsidR="002F1220" w:rsidRDefault="00F069A5">
      <w:pPr>
        <w:pStyle w:val="a4"/>
        <w:numPr>
          <w:ilvl w:val="2"/>
          <w:numId w:val="2"/>
        </w:numPr>
        <w:tabs>
          <w:tab w:val="left" w:pos="1565"/>
        </w:tabs>
        <w:spacing w:before="82"/>
        <w:ind w:left="1565"/>
        <w:jc w:val="left"/>
        <w:rPr>
          <w:sz w:val="24"/>
        </w:rPr>
      </w:pPr>
      <w:r>
        <w:rPr>
          <w:sz w:val="24"/>
        </w:rPr>
        <w:t>Рекомендации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ПМПК</w:t>
      </w:r>
    </w:p>
    <w:p w:rsidR="002F1220" w:rsidRDefault="00F069A5">
      <w:pPr>
        <w:pStyle w:val="a4"/>
        <w:numPr>
          <w:ilvl w:val="0"/>
          <w:numId w:val="5"/>
        </w:numPr>
        <w:tabs>
          <w:tab w:val="left" w:pos="740"/>
        </w:tabs>
        <w:spacing w:before="125"/>
        <w:ind w:left="740" w:hanging="289"/>
        <w:jc w:val="left"/>
        <w:rPr>
          <w:b/>
          <w:sz w:val="28"/>
        </w:rPr>
      </w:pPr>
      <w:r>
        <w:rPr>
          <w:b/>
          <w:sz w:val="24"/>
        </w:rPr>
        <w:t>Ответственность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контроль</w:t>
      </w:r>
    </w:p>
    <w:p w:rsidR="002F1220" w:rsidRDefault="00F069A5">
      <w:pPr>
        <w:pStyle w:val="a4"/>
        <w:numPr>
          <w:ilvl w:val="1"/>
          <w:numId w:val="1"/>
        </w:numPr>
        <w:tabs>
          <w:tab w:val="left" w:pos="552"/>
        </w:tabs>
        <w:spacing w:before="97"/>
        <w:ind w:hanging="427"/>
        <w:rPr>
          <w:sz w:val="24"/>
        </w:rPr>
      </w:pP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АООП</w:t>
      </w:r>
      <w:r>
        <w:rPr>
          <w:spacing w:val="-3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ОО.</w:t>
      </w:r>
    </w:p>
    <w:p w:rsidR="002F1220" w:rsidRDefault="00F069A5">
      <w:pPr>
        <w:pStyle w:val="a4"/>
        <w:numPr>
          <w:ilvl w:val="1"/>
          <w:numId w:val="1"/>
        </w:numPr>
        <w:tabs>
          <w:tab w:val="left" w:pos="552"/>
        </w:tabs>
        <w:spacing w:before="134" w:line="360" w:lineRule="auto"/>
        <w:ind w:left="125" w:right="247" w:firstLine="0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АООП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администрацией </w:t>
      </w:r>
      <w:r>
        <w:rPr>
          <w:spacing w:val="-4"/>
          <w:sz w:val="24"/>
        </w:rPr>
        <w:t>ОО.</w:t>
      </w:r>
    </w:p>
    <w:sectPr w:rsidR="002F1220">
      <w:pgSz w:w="11900" w:h="16850"/>
      <w:pgMar w:top="400" w:right="7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3634"/>
    <w:multiLevelType w:val="hybridMultilevel"/>
    <w:tmpl w:val="39BC2DBC"/>
    <w:lvl w:ilvl="0" w:tplc="EDF8CDEE">
      <w:numFmt w:val="bullet"/>
      <w:lvlText w:val="•"/>
      <w:lvlJc w:val="left"/>
      <w:pPr>
        <w:ind w:left="1015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B01D5E">
      <w:numFmt w:val="bullet"/>
      <w:lvlText w:val="•"/>
      <w:lvlJc w:val="left"/>
      <w:pPr>
        <w:ind w:left="1911" w:hanging="209"/>
      </w:pPr>
      <w:rPr>
        <w:rFonts w:hint="default"/>
        <w:lang w:val="ru-RU" w:eastAsia="en-US" w:bidi="ar-SA"/>
      </w:rPr>
    </w:lvl>
    <w:lvl w:ilvl="2" w:tplc="18B40278">
      <w:numFmt w:val="bullet"/>
      <w:lvlText w:val="•"/>
      <w:lvlJc w:val="left"/>
      <w:pPr>
        <w:ind w:left="2803" w:hanging="209"/>
      </w:pPr>
      <w:rPr>
        <w:rFonts w:hint="default"/>
        <w:lang w:val="ru-RU" w:eastAsia="en-US" w:bidi="ar-SA"/>
      </w:rPr>
    </w:lvl>
    <w:lvl w:ilvl="3" w:tplc="ECA400C8">
      <w:numFmt w:val="bullet"/>
      <w:lvlText w:val="•"/>
      <w:lvlJc w:val="left"/>
      <w:pPr>
        <w:ind w:left="3695" w:hanging="209"/>
      </w:pPr>
      <w:rPr>
        <w:rFonts w:hint="default"/>
        <w:lang w:val="ru-RU" w:eastAsia="en-US" w:bidi="ar-SA"/>
      </w:rPr>
    </w:lvl>
    <w:lvl w:ilvl="4" w:tplc="7B54CC56">
      <w:numFmt w:val="bullet"/>
      <w:lvlText w:val="•"/>
      <w:lvlJc w:val="left"/>
      <w:pPr>
        <w:ind w:left="4587" w:hanging="209"/>
      </w:pPr>
      <w:rPr>
        <w:rFonts w:hint="default"/>
        <w:lang w:val="ru-RU" w:eastAsia="en-US" w:bidi="ar-SA"/>
      </w:rPr>
    </w:lvl>
    <w:lvl w:ilvl="5" w:tplc="7402124A">
      <w:numFmt w:val="bullet"/>
      <w:lvlText w:val="•"/>
      <w:lvlJc w:val="left"/>
      <w:pPr>
        <w:ind w:left="5479" w:hanging="209"/>
      </w:pPr>
      <w:rPr>
        <w:rFonts w:hint="default"/>
        <w:lang w:val="ru-RU" w:eastAsia="en-US" w:bidi="ar-SA"/>
      </w:rPr>
    </w:lvl>
    <w:lvl w:ilvl="6" w:tplc="E92A7418">
      <w:numFmt w:val="bullet"/>
      <w:lvlText w:val="•"/>
      <w:lvlJc w:val="left"/>
      <w:pPr>
        <w:ind w:left="6371" w:hanging="209"/>
      </w:pPr>
      <w:rPr>
        <w:rFonts w:hint="default"/>
        <w:lang w:val="ru-RU" w:eastAsia="en-US" w:bidi="ar-SA"/>
      </w:rPr>
    </w:lvl>
    <w:lvl w:ilvl="7" w:tplc="171CFE3C">
      <w:numFmt w:val="bullet"/>
      <w:lvlText w:val="•"/>
      <w:lvlJc w:val="left"/>
      <w:pPr>
        <w:ind w:left="7263" w:hanging="209"/>
      </w:pPr>
      <w:rPr>
        <w:rFonts w:hint="default"/>
        <w:lang w:val="ru-RU" w:eastAsia="en-US" w:bidi="ar-SA"/>
      </w:rPr>
    </w:lvl>
    <w:lvl w:ilvl="8" w:tplc="EFE6CD1C">
      <w:numFmt w:val="bullet"/>
      <w:lvlText w:val="•"/>
      <w:lvlJc w:val="left"/>
      <w:pPr>
        <w:ind w:left="8155" w:hanging="209"/>
      </w:pPr>
      <w:rPr>
        <w:rFonts w:hint="default"/>
        <w:lang w:val="ru-RU" w:eastAsia="en-US" w:bidi="ar-SA"/>
      </w:rPr>
    </w:lvl>
  </w:abstractNum>
  <w:abstractNum w:abstractNumId="1">
    <w:nsid w:val="27E40AE6"/>
    <w:multiLevelType w:val="multilevel"/>
    <w:tmpl w:val="0582899A"/>
    <w:lvl w:ilvl="0">
      <w:start w:val="7"/>
      <w:numFmt w:val="decimal"/>
      <w:lvlText w:val="%1"/>
      <w:lvlJc w:val="left"/>
      <w:pPr>
        <w:ind w:left="552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5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1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5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3" w:hanging="428"/>
      </w:pPr>
      <w:rPr>
        <w:rFonts w:hint="default"/>
        <w:lang w:val="ru-RU" w:eastAsia="en-US" w:bidi="ar-SA"/>
      </w:rPr>
    </w:lvl>
  </w:abstractNum>
  <w:abstractNum w:abstractNumId="2">
    <w:nsid w:val="2A7D2D9D"/>
    <w:multiLevelType w:val="multilevel"/>
    <w:tmpl w:val="5F0CD4FA"/>
    <w:lvl w:ilvl="0">
      <w:start w:val="5"/>
      <w:numFmt w:val="decimal"/>
      <w:lvlText w:val="%1"/>
      <w:lvlJc w:val="left"/>
      <w:pPr>
        <w:ind w:left="120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3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5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7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3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5" w:hanging="509"/>
      </w:pPr>
      <w:rPr>
        <w:rFonts w:hint="default"/>
        <w:lang w:val="ru-RU" w:eastAsia="en-US" w:bidi="ar-SA"/>
      </w:rPr>
    </w:lvl>
  </w:abstractNum>
  <w:abstractNum w:abstractNumId="3">
    <w:nsid w:val="323A15A7"/>
    <w:multiLevelType w:val="multilevel"/>
    <w:tmpl w:val="FB7A0DBA"/>
    <w:lvl w:ilvl="0">
      <w:start w:val="3"/>
      <w:numFmt w:val="decimal"/>
      <w:lvlText w:val="%1."/>
      <w:lvlJc w:val="left"/>
      <w:pPr>
        <w:ind w:left="134" w:hanging="720"/>
        <w:jc w:val="right"/>
      </w:pPr>
      <w:rPr>
        <w:rFonts w:hint="default"/>
        <w:spacing w:val="0"/>
        <w:w w:val="8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54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68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720"/>
      </w:pPr>
      <w:rPr>
        <w:rFonts w:hint="default"/>
        <w:lang w:val="ru-RU" w:eastAsia="en-US" w:bidi="ar-SA"/>
      </w:rPr>
    </w:lvl>
  </w:abstractNum>
  <w:abstractNum w:abstractNumId="4">
    <w:nsid w:val="45092355"/>
    <w:multiLevelType w:val="multilevel"/>
    <w:tmpl w:val="ED34A688"/>
    <w:lvl w:ilvl="0">
      <w:start w:val="6"/>
      <w:numFmt w:val="decimal"/>
      <w:lvlText w:val="%1"/>
      <w:lvlJc w:val="left"/>
      <w:pPr>
        <w:ind w:left="538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6" w:hanging="7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28" w:hanging="7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3" w:hanging="7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7" w:hanging="7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1" w:hanging="7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7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0" w:hanging="759"/>
      </w:pPr>
      <w:rPr>
        <w:rFonts w:hint="default"/>
        <w:lang w:val="ru-RU" w:eastAsia="en-US" w:bidi="ar-SA"/>
      </w:rPr>
    </w:lvl>
  </w:abstractNum>
  <w:abstractNum w:abstractNumId="5">
    <w:nsid w:val="674C283F"/>
    <w:multiLevelType w:val="multilevel"/>
    <w:tmpl w:val="331E53F4"/>
    <w:lvl w:ilvl="0">
      <w:start w:val="1"/>
      <w:numFmt w:val="decimal"/>
      <w:lvlText w:val="%1."/>
      <w:lvlJc w:val="left"/>
      <w:pPr>
        <w:ind w:left="632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5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02" w:hanging="3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4" w:hanging="3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7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9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2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4" w:hanging="37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1220"/>
    <w:rsid w:val="002F1220"/>
    <w:rsid w:val="007378BE"/>
    <w:rsid w:val="00BF2505"/>
    <w:rsid w:val="00DE4A5B"/>
    <w:rsid w:val="00F0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5" w:hanging="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5" w:hanging="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5" w:hanging="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5" w:hanging="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</dc:creator>
  <cp:lastModifiedBy>Пользователь Windows</cp:lastModifiedBy>
  <cp:revision>4</cp:revision>
  <dcterms:created xsi:type="dcterms:W3CDTF">2023-11-12T19:11:00Z</dcterms:created>
  <dcterms:modified xsi:type="dcterms:W3CDTF">2023-11-12T19:38:00Z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2023-11-12T00:00:00Z</vt:filetime>
  </property>
  <property fmtid="{D5CDD505-2E9C-101B-9397-08002B2CF9AE}" pid="5" name="Producer">
    <vt:lpwstr>Microsoft® Word 2010</vt:lpwstr>
  </property>
</Properties>
</file>